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EE" w:rsidRDefault="005A2AEE" w:rsidP="005A2AEE">
      <w:pPr>
        <w:pStyle w:val="Default"/>
      </w:pPr>
      <w:bookmarkStart w:id="0" w:name="_GoBack"/>
      <w:bookmarkEnd w:id="0"/>
    </w:p>
    <w:p w:rsidR="00B40F1E" w:rsidRDefault="00B40F1E" w:rsidP="005A2AEE">
      <w:pPr>
        <w:pStyle w:val="Default"/>
        <w:jc w:val="center"/>
        <w:rPr>
          <w:b/>
          <w:sz w:val="28"/>
          <w:szCs w:val="22"/>
        </w:rPr>
      </w:pPr>
      <w:r>
        <w:rPr>
          <w:b/>
          <w:sz w:val="28"/>
          <w:szCs w:val="22"/>
        </w:rPr>
        <w:t>BACKGROUND</w:t>
      </w:r>
    </w:p>
    <w:p w:rsidR="00B40F1E" w:rsidRDefault="00B40F1E" w:rsidP="005A2AEE">
      <w:pPr>
        <w:pStyle w:val="Default"/>
        <w:jc w:val="center"/>
        <w:rPr>
          <w:b/>
          <w:sz w:val="28"/>
          <w:szCs w:val="22"/>
        </w:rPr>
      </w:pPr>
    </w:p>
    <w:p w:rsidR="000518D6" w:rsidRPr="000518D6" w:rsidRDefault="000518D6" w:rsidP="005A2AEE">
      <w:pPr>
        <w:pStyle w:val="Default"/>
        <w:jc w:val="center"/>
        <w:rPr>
          <w:b/>
          <w:sz w:val="28"/>
          <w:szCs w:val="22"/>
        </w:rPr>
      </w:pPr>
      <w:r w:rsidRPr="000518D6">
        <w:rPr>
          <w:b/>
          <w:sz w:val="28"/>
          <w:szCs w:val="22"/>
        </w:rPr>
        <w:t xml:space="preserve">LONG WAVE RADIO (LWR) AMIED AT IMPLEMENTING </w:t>
      </w:r>
    </w:p>
    <w:p w:rsidR="005A2AEE" w:rsidRPr="000518D6" w:rsidRDefault="005A2AEE" w:rsidP="005A2AEE">
      <w:pPr>
        <w:pStyle w:val="Default"/>
        <w:jc w:val="center"/>
        <w:rPr>
          <w:b/>
          <w:sz w:val="28"/>
          <w:szCs w:val="22"/>
        </w:rPr>
      </w:pPr>
      <w:r w:rsidRPr="000518D6">
        <w:rPr>
          <w:b/>
          <w:sz w:val="28"/>
          <w:szCs w:val="22"/>
        </w:rPr>
        <w:t>NATIONAL CENTRE OF DISSEMINATION</w:t>
      </w:r>
    </w:p>
    <w:p w:rsidR="005A2AEE" w:rsidRDefault="005A2AEE" w:rsidP="005A2AEE">
      <w:pPr>
        <w:pStyle w:val="Default"/>
        <w:rPr>
          <w:sz w:val="22"/>
          <w:szCs w:val="22"/>
        </w:rPr>
      </w:pPr>
    </w:p>
    <w:p w:rsidR="005A2AEE" w:rsidRPr="005A2AEE" w:rsidRDefault="005A2AEE" w:rsidP="005A2AEE">
      <w:pPr>
        <w:pStyle w:val="Default"/>
        <w:rPr>
          <w:sz w:val="22"/>
          <w:szCs w:val="22"/>
        </w:rPr>
      </w:pPr>
    </w:p>
    <w:p w:rsidR="005A2AEE" w:rsidRPr="00B40F1E" w:rsidRDefault="005A2AEE" w:rsidP="00B40F1E">
      <w:pPr>
        <w:pStyle w:val="Default"/>
        <w:spacing w:line="276" w:lineRule="auto"/>
        <w:jc w:val="both"/>
        <w:rPr>
          <w:szCs w:val="22"/>
        </w:rPr>
      </w:pPr>
      <w:r w:rsidRPr="00B40F1E">
        <w:rPr>
          <w:szCs w:val="22"/>
        </w:rPr>
        <w:t>We intend to setup National Centre of Dissemination (NCD) in India based on Long Wave Radio (LWR) technology. The proposal is to establish NCD in PPP Model with</w:t>
      </w:r>
      <w:r w:rsidRPr="00B40F1E">
        <w:rPr>
          <w:szCs w:val="22"/>
        </w:rPr>
        <w:t xml:space="preserve"> Government of India</w:t>
      </w:r>
      <w:r w:rsidRPr="00B40F1E">
        <w:rPr>
          <w:szCs w:val="22"/>
        </w:rPr>
        <w:t xml:space="preserve">. LWR is a state of art unique technology for coverage beyond 1000 km radius area. It is capable of disseminating multiple information and control services on real time basis countrywide such as national time code signal, weather forecasting, tsunami alert, civil alert, power load management and others. </w:t>
      </w:r>
    </w:p>
    <w:p w:rsidR="005A2AEE" w:rsidRPr="00B40F1E" w:rsidRDefault="005A2AEE" w:rsidP="00B40F1E">
      <w:pPr>
        <w:pStyle w:val="Default"/>
        <w:spacing w:line="276" w:lineRule="auto"/>
        <w:jc w:val="both"/>
        <w:rPr>
          <w:szCs w:val="22"/>
        </w:rPr>
      </w:pPr>
    </w:p>
    <w:p w:rsidR="005A2AEE" w:rsidRPr="00B40F1E" w:rsidRDefault="005A2AEE" w:rsidP="00B40F1E">
      <w:pPr>
        <w:pStyle w:val="Default"/>
        <w:spacing w:line="276" w:lineRule="auto"/>
        <w:jc w:val="both"/>
        <w:rPr>
          <w:szCs w:val="22"/>
        </w:rPr>
      </w:pPr>
      <w:r w:rsidRPr="00B40F1E">
        <w:rPr>
          <w:szCs w:val="22"/>
        </w:rPr>
        <w:t xml:space="preserve">The above data in India shall be provided by labs and departments set up by above referred ministries e.g. time signal will be provided by National Physical Laboratory (NPL), weather information from Indian Metrological Department among others. </w:t>
      </w:r>
    </w:p>
    <w:p w:rsidR="005A2AEE" w:rsidRPr="00B40F1E" w:rsidRDefault="005A2AEE" w:rsidP="00B40F1E">
      <w:pPr>
        <w:pStyle w:val="Default"/>
        <w:spacing w:line="276" w:lineRule="auto"/>
        <w:jc w:val="both"/>
        <w:rPr>
          <w:szCs w:val="22"/>
        </w:rPr>
      </w:pPr>
    </w:p>
    <w:p w:rsidR="005A2AEE" w:rsidRPr="00B40F1E" w:rsidRDefault="005A2AEE" w:rsidP="00B40F1E">
      <w:pPr>
        <w:pStyle w:val="Default"/>
        <w:spacing w:line="276" w:lineRule="auto"/>
        <w:jc w:val="both"/>
        <w:rPr>
          <w:szCs w:val="22"/>
        </w:rPr>
      </w:pPr>
      <w:r w:rsidRPr="00B40F1E">
        <w:rPr>
          <w:szCs w:val="22"/>
        </w:rPr>
        <w:t xml:space="preserve">LWR is a foundation technology, which was implemented in the 1940’s by a few developed nations. It is still effective and working in Germany as it continues to be very beneficial and is furthered by constant upgrades and innovations taking place on regular basis. With its strong built-in special characteristics and capabilities to transmit radio signals, it not only covers a wide geographical area to a high degree but also reaches deep in the underground. LWR is still preferred in developed countries and a perfect choice for disseminating information service. United Kingdom, USA, Japan, Germany and China are using LWR system. China implemented the system in 2010. </w:t>
      </w:r>
    </w:p>
    <w:p w:rsidR="005A2AEE" w:rsidRPr="00B40F1E" w:rsidRDefault="005A2AEE" w:rsidP="00B40F1E">
      <w:pPr>
        <w:pStyle w:val="Default"/>
        <w:spacing w:line="276" w:lineRule="auto"/>
        <w:jc w:val="both"/>
        <w:rPr>
          <w:szCs w:val="22"/>
        </w:rPr>
      </w:pPr>
    </w:p>
    <w:p w:rsidR="005A2AEE" w:rsidRPr="00B40F1E" w:rsidRDefault="005A2AEE" w:rsidP="00B40F1E">
      <w:pPr>
        <w:pStyle w:val="Default"/>
        <w:spacing w:line="276" w:lineRule="auto"/>
        <w:jc w:val="both"/>
        <w:rPr>
          <w:szCs w:val="22"/>
        </w:rPr>
      </w:pPr>
      <w:r w:rsidRPr="00B40F1E">
        <w:rPr>
          <w:szCs w:val="22"/>
        </w:rPr>
        <w:t xml:space="preserve">NCD will create a </w:t>
      </w:r>
      <w:r w:rsidRPr="00B40F1E">
        <w:rPr>
          <w:i/>
          <w:iCs/>
          <w:szCs w:val="22"/>
        </w:rPr>
        <w:t xml:space="preserve">simple, standalone and economical </w:t>
      </w:r>
      <w:r w:rsidRPr="00B40F1E">
        <w:rPr>
          <w:szCs w:val="22"/>
        </w:rPr>
        <w:t xml:space="preserve">solution in comparison to any other presently available communication modes. </w:t>
      </w:r>
      <w:r w:rsidRPr="00B40F1E">
        <w:rPr>
          <w:szCs w:val="22"/>
        </w:rPr>
        <w:t>Two</w:t>
      </w:r>
      <w:r w:rsidRPr="00B40F1E">
        <w:rPr>
          <w:szCs w:val="22"/>
        </w:rPr>
        <w:t xml:space="preserve"> LWR towers will cover the entire nation. It shall play a strong role to offer important public </w:t>
      </w:r>
      <w:r w:rsidR="00B40F1E">
        <w:rPr>
          <w:szCs w:val="22"/>
        </w:rPr>
        <w:t xml:space="preserve">services and </w:t>
      </w:r>
      <w:r w:rsidR="00B40F1E" w:rsidRPr="00B40F1E">
        <w:rPr>
          <w:szCs w:val="22"/>
        </w:rPr>
        <w:t>such</w:t>
      </w:r>
      <w:r w:rsidRPr="00B40F1E">
        <w:rPr>
          <w:szCs w:val="22"/>
        </w:rPr>
        <w:t xml:space="preserve"> a technology is currently missing in India. On implementation NCD will become a valuable asset to be added in the National Stock of Infrastructures.</w:t>
      </w:r>
    </w:p>
    <w:p w:rsidR="005A2AEE" w:rsidRPr="005A2AEE" w:rsidRDefault="005A2AEE" w:rsidP="00B40F1E">
      <w:pPr>
        <w:pStyle w:val="Default"/>
        <w:spacing w:line="276" w:lineRule="auto"/>
        <w:jc w:val="both"/>
        <w:rPr>
          <w:sz w:val="22"/>
          <w:szCs w:val="22"/>
        </w:rPr>
      </w:pPr>
      <w:r w:rsidRPr="005A2AEE">
        <w:rPr>
          <w:sz w:val="22"/>
          <w:szCs w:val="22"/>
        </w:rPr>
        <w:t xml:space="preserve"> </w:t>
      </w:r>
    </w:p>
    <w:sectPr w:rsidR="005A2AEE" w:rsidRPr="005A2A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84" w:rsidRDefault="00616484" w:rsidP="005A2AEE">
      <w:pPr>
        <w:spacing w:after="0" w:line="240" w:lineRule="auto"/>
      </w:pPr>
      <w:r>
        <w:separator/>
      </w:r>
    </w:p>
  </w:endnote>
  <w:endnote w:type="continuationSeparator" w:id="0">
    <w:p w:rsidR="00616484" w:rsidRDefault="00616484" w:rsidP="005A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84" w:rsidRDefault="00616484" w:rsidP="005A2AEE">
      <w:pPr>
        <w:spacing w:after="0" w:line="240" w:lineRule="auto"/>
      </w:pPr>
      <w:r>
        <w:separator/>
      </w:r>
    </w:p>
  </w:footnote>
  <w:footnote w:type="continuationSeparator" w:id="0">
    <w:p w:rsidR="00616484" w:rsidRDefault="00616484" w:rsidP="005A2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D6" w:rsidRDefault="000518D6" w:rsidP="000518D6">
    <w:pPr>
      <w:pStyle w:val="Header"/>
    </w:pPr>
    <w:r>
      <w:rPr>
        <w:noProof/>
        <w:lang w:eastAsia="en-IN"/>
      </w:rPr>
      <mc:AlternateContent>
        <mc:Choice Requires="wps">
          <w:drawing>
            <wp:anchor distT="0" distB="0" distL="114300" distR="114300" simplePos="0" relativeHeight="251659264" behindDoc="0" locked="0" layoutInCell="1" allowOverlap="1" wp14:anchorId="7FA1E12C" wp14:editId="0048454E">
              <wp:simplePos x="0" y="0"/>
              <wp:positionH relativeFrom="column">
                <wp:posOffset>4276725</wp:posOffset>
              </wp:positionH>
              <wp:positionV relativeFrom="paragraph">
                <wp:posOffset>-154305</wp:posOffset>
              </wp:positionV>
              <wp:extent cx="2012950" cy="1403985"/>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403985"/>
                      </a:xfrm>
                      <a:prstGeom prst="rect">
                        <a:avLst/>
                      </a:prstGeom>
                      <a:solidFill>
                        <a:schemeClr val="bg1"/>
                      </a:solidFill>
                      <a:ln w="9525">
                        <a:solidFill>
                          <a:schemeClr val="bg1"/>
                        </a:solidFill>
                        <a:miter lim="800000"/>
                        <a:headEnd/>
                        <a:tailEnd/>
                      </a:ln>
                    </wps:spPr>
                    <wps:txbx>
                      <w:txbxContent>
                        <w:p w:rsidR="000518D6" w:rsidRDefault="000518D6" w:rsidP="000518D6">
                          <w:pPr>
                            <w:pStyle w:val="Header"/>
                            <w:jc w:val="right"/>
                          </w:pPr>
                          <w:r>
                            <w:t xml:space="preserve">Pawan Kumar Kasera </w:t>
                          </w:r>
                        </w:p>
                        <w:p w:rsidR="000518D6" w:rsidRDefault="000518D6" w:rsidP="000518D6">
                          <w:pPr>
                            <w:pStyle w:val="Header"/>
                            <w:jc w:val="right"/>
                          </w:pPr>
                          <w:r>
                            <w:t xml:space="preserve">Mobile:  +91 </w:t>
                          </w:r>
                          <w:r w:rsidR="00B40F1E">
                            <w:t>98</w:t>
                          </w:r>
                          <w:r>
                            <w:t>0120033</w:t>
                          </w:r>
                        </w:p>
                        <w:p w:rsidR="000518D6" w:rsidRDefault="000518D6" w:rsidP="000518D6">
                          <w:pPr>
                            <w:jc w:val="right"/>
                          </w:pPr>
                          <w:r>
                            <w:t>PKK@pskmnc.com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75pt;margin-top:-12.15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" fillcolor="white [3212]" strokecolor="white [3212]">
              <v:textbox style="mso-fit-shape-to-text:t">
                <w:txbxContent>
                  <w:p w:rsidR="000518D6" w:rsidRDefault="000518D6" w:rsidP="000518D6">
                    <w:pPr>
                      <w:pStyle w:val="Header"/>
                      <w:jc w:val="right"/>
                    </w:pPr>
                    <w:r>
                      <w:t xml:space="preserve">Pawan Kumar Kasera </w:t>
                    </w:r>
                  </w:p>
                  <w:p w:rsidR="000518D6" w:rsidRDefault="000518D6" w:rsidP="000518D6">
                    <w:pPr>
                      <w:pStyle w:val="Header"/>
                      <w:jc w:val="right"/>
                    </w:pPr>
                    <w:r>
                      <w:t xml:space="preserve">Mobile:  +91 </w:t>
                    </w:r>
                    <w:r w:rsidR="00B40F1E">
                      <w:t>98</w:t>
                    </w:r>
                    <w:r>
                      <w:t>0120033</w:t>
                    </w:r>
                  </w:p>
                  <w:p w:rsidR="000518D6" w:rsidRDefault="000518D6" w:rsidP="000518D6">
                    <w:pPr>
                      <w:jc w:val="right"/>
                    </w:pPr>
                    <w:r>
                      <w:t>PKK@pskmnc.com</w:t>
                    </w:r>
                  </w:p>
                </w:txbxContent>
              </v:textbox>
            </v:shape>
          </w:pict>
        </mc:Fallback>
      </mc:AlternateContent>
    </w:r>
    <w:r>
      <w:rPr>
        <w:noProof/>
        <w:sz w:val="28"/>
        <w:lang w:eastAsia="en-IN"/>
      </w:rPr>
      <w:drawing>
        <wp:inline distT="0" distB="0" distL="0" distR="0" wp14:anchorId="086B5512" wp14:editId="18AB5328">
          <wp:extent cx="790685" cy="3238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k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90685" cy="323895"/>
                  </a:xfrm>
                  <a:prstGeom prst="rect">
                    <a:avLst/>
                  </a:prstGeom>
                </pic:spPr>
              </pic:pic>
            </a:graphicData>
          </a:graphic>
        </wp:inline>
      </w:drawing>
    </w:r>
  </w:p>
  <w:p w:rsidR="005A2AEE" w:rsidRDefault="005A2AEE" w:rsidP="000518D6">
    <w:pPr>
      <w:pStyle w:val="Header"/>
      <w:jc w:val="right"/>
    </w:pPr>
  </w:p>
  <w:p w:rsidR="000518D6" w:rsidRDefault="000518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EE"/>
    <w:rsid w:val="00002DD1"/>
    <w:rsid w:val="00004C73"/>
    <w:rsid w:val="00036946"/>
    <w:rsid w:val="00040548"/>
    <w:rsid w:val="000518D6"/>
    <w:rsid w:val="000535C9"/>
    <w:rsid w:val="000545D9"/>
    <w:rsid w:val="000660B4"/>
    <w:rsid w:val="00076798"/>
    <w:rsid w:val="000847DB"/>
    <w:rsid w:val="00086DE6"/>
    <w:rsid w:val="00097439"/>
    <w:rsid w:val="00097C70"/>
    <w:rsid w:val="000B4828"/>
    <w:rsid w:val="000C35FE"/>
    <w:rsid w:val="000E30F1"/>
    <w:rsid w:val="000E5742"/>
    <w:rsid w:val="000F1DE8"/>
    <w:rsid w:val="001049B6"/>
    <w:rsid w:val="001171BC"/>
    <w:rsid w:val="0012002D"/>
    <w:rsid w:val="0012349B"/>
    <w:rsid w:val="0013289B"/>
    <w:rsid w:val="00133ED9"/>
    <w:rsid w:val="0014011F"/>
    <w:rsid w:val="00165F6F"/>
    <w:rsid w:val="00170DD9"/>
    <w:rsid w:val="00176FCA"/>
    <w:rsid w:val="00195EC2"/>
    <w:rsid w:val="001A0603"/>
    <w:rsid w:val="001A2CC6"/>
    <w:rsid w:val="001A32F6"/>
    <w:rsid w:val="001A44D2"/>
    <w:rsid w:val="001B094A"/>
    <w:rsid w:val="001D0E66"/>
    <w:rsid w:val="001D2E56"/>
    <w:rsid w:val="001D5D7F"/>
    <w:rsid w:val="001D69CB"/>
    <w:rsid w:val="001E67B1"/>
    <w:rsid w:val="001F2239"/>
    <w:rsid w:val="001F2BD3"/>
    <w:rsid w:val="001F5668"/>
    <w:rsid w:val="00203413"/>
    <w:rsid w:val="0024236B"/>
    <w:rsid w:val="002433BB"/>
    <w:rsid w:val="002652E3"/>
    <w:rsid w:val="00272D88"/>
    <w:rsid w:val="0027597F"/>
    <w:rsid w:val="00280196"/>
    <w:rsid w:val="002817C0"/>
    <w:rsid w:val="002D2FE8"/>
    <w:rsid w:val="002D50A5"/>
    <w:rsid w:val="002F409A"/>
    <w:rsid w:val="002F645B"/>
    <w:rsid w:val="0030485C"/>
    <w:rsid w:val="00304941"/>
    <w:rsid w:val="0031117E"/>
    <w:rsid w:val="0032069A"/>
    <w:rsid w:val="003214DB"/>
    <w:rsid w:val="003246D9"/>
    <w:rsid w:val="0034185B"/>
    <w:rsid w:val="003439DD"/>
    <w:rsid w:val="00343F5B"/>
    <w:rsid w:val="003546D0"/>
    <w:rsid w:val="003556B5"/>
    <w:rsid w:val="0038347C"/>
    <w:rsid w:val="0039045C"/>
    <w:rsid w:val="00391A40"/>
    <w:rsid w:val="00391F93"/>
    <w:rsid w:val="00396559"/>
    <w:rsid w:val="003A6CB1"/>
    <w:rsid w:val="003C4109"/>
    <w:rsid w:val="003C7036"/>
    <w:rsid w:val="003D1A15"/>
    <w:rsid w:val="003D2C6A"/>
    <w:rsid w:val="003E7D29"/>
    <w:rsid w:val="003F01D6"/>
    <w:rsid w:val="003F411D"/>
    <w:rsid w:val="00402BFB"/>
    <w:rsid w:val="00403C54"/>
    <w:rsid w:val="00406243"/>
    <w:rsid w:val="004079C1"/>
    <w:rsid w:val="004216AD"/>
    <w:rsid w:val="004251F2"/>
    <w:rsid w:val="00436466"/>
    <w:rsid w:val="0044081E"/>
    <w:rsid w:val="00450690"/>
    <w:rsid w:val="004533DC"/>
    <w:rsid w:val="0045399F"/>
    <w:rsid w:val="004626EE"/>
    <w:rsid w:val="00466522"/>
    <w:rsid w:val="0046779D"/>
    <w:rsid w:val="00477AA4"/>
    <w:rsid w:val="00487773"/>
    <w:rsid w:val="004913C1"/>
    <w:rsid w:val="004A2761"/>
    <w:rsid w:val="004C4044"/>
    <w:rsid w:val="004C7F91"/>
    <w:rsid w:val="004D493B"/>
    <w:rsid w:val="004E0B4E"/>
    <w:rsid w:val="004E357F"/>
    <w:rsid w:val="004F4273"/>
    <w:rsid w:val="005013EF"/>
    <w:rsid w:val="005147D7"/>
    <w:rsid w:val="00516272"/>
    <w:rsid w:val="00520CED"/>
    <w:rsid w:val="0052314E"/>
    <w:rsid w:val="00537239"/>
    <w:rsid w:val="00551E07"/>
    <w:rsid w:val="005665FB"/>
    <w:rsid w:val="005765FA"/>
    <w:rsid w:val="00581FD5"/>
    <w:rsid w:val="005A2AEE"/>
    <w:rsid w:val="005B2FDE"/>
    <w:rsid w:val="005C1E98"/>
    <w:rsid w:val="005C640E"/>
    <w:rsid w:val="005C6B64"/>
    <w:rsid w:val="005D6878"/>
    <w:rsid w:val="005F67E2"/>
    <w:rsid w:val="0060070A"/>
    <w:rsid w:val="006040C6"/>
    <w:rsid w:val="006050BE"/>
    <w:rsid w:val="0060657A"/>
    <w:rsid w:val="006068E6"/>
    <w:rsid w:val="0061024F"/>
    <w:rsid w:val="00615185"/>
    <w:rsid w:val="00615B30"/>
    <w:rsid w:val="00616484"/>
    <w:rsid w:val="0063626D"/>
    <w:rsid w:val="00643849"/>
    <w:rsid w:val="006524F7"/>
    <w:rsid w:val="006545FC"/>
    <w:rsid w:val="006572CC"/>
    <w:rsid w:val="00663629"/>
    <w:rsid w:val="0066738F"/>
    <w:rsid w:val="006732C2"/>
    <w:rsid w:val="006755A8"/>
    <w:rsid w:val="006823C0"/>
    <w:rsid w:val="00687A6E"/>
    <w:rsid w:val="00697AA8"/>
    <w:rsid w:val="006A3983"/>
    <w:rsid w:val="006B2153"/>
    <w:rsid w:val="006B768B"/>
    <w:rsid w:val="006C59A6"/>
    <w:rsid w:val="006C7783"/>
    <w:rsid w:val="006C7DF4"/>
    <w:rsid w:val="006D2A75"/>
    <w:rsid w:val="006D744B"/>
    <w:rsid w:val="006E18ED"/>
    <w:rsid w:val="00705C59"/>
    <w:rsid w:val="007173F0"/>
    <w:rsid w:val="00721018"/>
    <w:rsid w:val="00725D6F"/>
    <w:rsid w:val="00731549"/>
    <w:rsid w:val="00760E17"/>
    <w:rsid w:val="007668DF"/>
    <w:rsid w:val="00783184"/>
    <w:rsid w:val="0078455C"/>
    <w:rsid w:val="007933CB"/>
    <w:rsid w:val="007B7179"/>
    <w:rsid w:val="007C3529"/>
    <w:rsid w:val="007C5094"/>
    <w:rsid w:val="007C669E"/>
    <w:rsid w:val="007D617D"/>
    <w:rsid w:val="007E0472"/>
    <w:rsid w:val="007E28D8"/>
    <w:rsid w:val="007E475D"/>
    <w:rsid w:val="007F11E5"/>
    <w:rsid w:val="008029DC"/>
    <w:rsid w:val="00806147"/>
    <w:rsid w:val="00807EB3"/>
    <w:rsid w:val="0081574B"/>
    <w:rsid w:val="00816F16"/>
    <w:rsid w:val="0083078A"/>
    <w:rsid w:val="00841661"/>
    <w:rsid w:val="0085526E"/>
    <w:rsid w:val="008556EC"/>
    <w:rsid w:val="008800EA"/>
    <w:rsid w:val="00896D86"/>
    <w:rsid w:val="0089727D"/>
    <w:rsid w:val="008A751A"/>
    <w:rsid w:val="008A7F2A"/>
    <w:rsid w:val="008B0B6C"/>
    <w:rsid w:val="008B2A1E"/>
    <w:rsid w:val="008B2B54"/>
    <w:rsid w:val="008B5083"/>
    <w:rsid w:val="008D38B6"/>
    <w:rsid w:val="008E7EFA"/>
    <w:rsid w:val="008F0AB5"/>
    <w:rsid w:val="00902F1C"/>
    <w:rsid w:val="00906E2D"/>
    <w:rsid w:val="00914FB0"/>
    <w:rsid w:val="00924531"/>
    <w:rsid w:val="00927A95"/>
    <w:rsid w:val="009310DA"/>
    <w:rsid w:val="0093537E"/>
    <w:rsid w:val="009776D3"/>
    <w:rsid w:val="009817E3"/>
    <w:rsid w:val="009B5CCA"/>
    <w:rsid w:val="009D7FF2"/>
    <w:rsid w:val="009E113D"/>
    <w:rsid w:val="009F5601"/>
    <w:rsid w:val="00A03636"/>
    <w:rsid w:val="00A142D1"/>
    <w:rsid w:val="00A146B8"/>
    <w:rsid w:val="00A25843"/>
    <w:rsid w:val="00A25D5F"/>
    <w:rsid w:val="00A26186"/>
    <w:rsid w:val="00A32AB1"/>
    <w:rsid w:val="00A43551"/>
    <w:rsid w:val="00A921C6"/>
    <w:rsid w:val="00A932EC"/>
    <w:rsid w:val="00AA0B10"/>
    <w:rsid w:val="00AA6435"/>
    <w:rsid w:val="00AB07B1"/>
    <w:rsid w:val="00AB0D3E"/>
    <w:rsid w:val="00AC052D"/>
    <w:rsid w:val="00AC4C65"/>
    <w:rsid w:val="00AC653E"/>
    <w:rsid w:val="00AD6866"/>
    <w:rsid w:val="00AE2620"/>
    <w:rsid w:val="00AE41DB"/>
    <w:rsid w:val="00AF3DAA"/>
    <w:rsid w:val="00AF531B"/>
    <w:rsid w:val="00B05976"/>
    <w:rsid w:val="00B1311C"/>
    <w:rsid w:val="00B3106C"/>
    <w:rsid w:val="00B3302D"/>
    <w:rsid w:val="00B40F1E"/>
    <w:rsid w:val="00B41FB9"/>
    <w:rsid w:val="00B62F00"/>
    <w:rsid w:val="00B649B5"/>
    <w:rsid w:val="00B729F4"/>
    <w:rsid w:val="00B76022"/>
    <w:rsid w:val="00B77A0C"/>
    <w:rsid w:val="00B823F5"/>
    <w:rsid w:val="00B95B8F"/>
    <w:rsid w:val="00BA58C0"/>
    <w:rsid w:val="00BA64E3"/>
    <w:rsid w:val="00BA7F01"/>
    <w:rsid w:val="00BB6376"/>
    <w:rsid w:val="00BE36D4"/>
    <w:rsid w:val="00C00CF6"/>
    <w:rsid w:val="00C10F6A"/>
    <w:rsid w:val="00C11189"/>
    <w:rsid w:val="00C25DE8"/>
    <w:rsid w:val="00C356C1"/>
    <w:rsid w:val="00C471A6"/>
    <w:rsid w:val="00C546E6"/>
    <w:rsid w:val="00C714C8"/>
    <w:rsid w:val="00C75F7B"/>
    <w:rsid w:val="00C84EC6"/>
    <w:rsid w:val="00CA1BE3"/>
    <w:rsid w:val="00CA1F98"/>
    <w:rsid w:val="00CB1CBD"/>
    <w:rsid w:val="00CC72AC"/>
    <w:rsid w:val="00CD4A7B"/>
    <w:rsid w:val="00CE1F5D"/>
    <w:rsid w:val="00CE5EF4"/>
    <w:rsid w:val="00CF002F"/>
    <w:rsid w:val="00CF1D5E"/>
    <w:rsid w:val="00CF5DDE"/>
    <w:rsid w:val="00D07B74"/>
    <w:rsid w:val="00D102B4"/>
    <w:rsid w:val="00D1245B"/>
    <w:rsid w:val="00D2147D"/>
    <w:rsid w:val="00D41012"/>
    <w:rsid w:val="00D4195D"/>
    <w:rsid w:val="00D443BA"/>
    <w:rsid w:val="00D500D3"/>
    <w:rsid w:val="00D575F0"/>
    <w:rsid w:val="00D60632"/>
    <w:rsid w:val="00D762F6"/>
    <w:rsid w:val="00D8485A"/>
    <w:rsid w:val="00D91674"/>
    <w:rsid w:val="00DA1547"/>
    <w:rsid w:val="00DC0009"/>
    <w:rsid w:val="00DD222B"/>
    <w:rsid w:val="00DE0529"/>
    <w:rsid w:val="00DE2187"/>
    <w:rsid w:val="00DE5A0E"/>
    <w:rsid w:val="00DF1A86"/>
    <w:rsid w:val="00DF4754"/>
    <w:rsid w:val="00DF524F"/>
    <w:rsid w:val="00E06857"/>
    <w:rsid w:val="00E10E2E"/>
    <w:rsid w:val="00E14957"/>
    <w:rsid w:val="00E22594"/>
    <w:rsid w:val="00E22EC2"/>
    <w:rsid w:val="00E50B84"/>
    <w:rsid w:val="00E6255A"/>
    <w:rsid w:val="00E977A4"/>
    <w:rsid w:val="00EB1C28"/>
    <w:rsid w:val="00EB3255"/>
    <w:rsid w:val="00EB63AD"/>
    <w:rsid w:val="00EB7D5A"/>
    <w:rsid w:val="00ED6ABD"/>
    <w:rsid w:val="00EE086A"/>
    <w:rsid w:val="00EE5865"/>
    <w:rsid w:val="00EF2243"/>
    <w:rsid w:val="00EF3207"/>
    <w:rsid w:val="00EF47FC"/>
    <w:rsid w:val="00F0064A"/>
    <w:rsid w:val="00F07E46"/>
    <w:rsid w:val="00F1008E"/>
    <w:rsid w:val="00F11010"/>
    <w:rsid w:val="00F17248"/>
    <w:rsid w:val="00F1743F"/>
    <w:rsid w:val="00F17AF6"/>
    <w:rsid w:val="00F23728"/>
    <w:rsid w:val="00F24AEE"/>
    <w:rsid w:val="00F32613"/>
    <w:rsid w:val="00F64D88"/>
    <w:rsid w:val="00F744E6"/>
    <w:rsid w:val="00F93EE2"/>
    <w:rsid w:val="00FD098F"/>
    <w:rsid w:val="00FD2635"/>
    <w:rsid w:val="00FD4E67"/>
    <w:rsid w:val="00FD6CF7"/>
    <w:rsid w:val="00FE11C3"/>
    <w:rsid w:val="00FE133F"/>
    <w:rsid w:val="00FE69A3"/>
    <w:rsid w:val="00FF1BD3"/>
    <w:rsid w:val="00FF51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F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F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0F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0F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0F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0F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0F1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0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A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A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EE"/>
  </w:style>
  <w:style w:type="paragraph" w:styleId="Footer">
    <w:name w:val="footer"/>
    <w:basedOn w:val="Normal"/>
    <w:link w:val="FooterChar"/>
    <w:uiPriority w:val="99"/>
    <w:unhideWhenUsed/>
    <w:rsid w:val="005A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EE"/>
  </w:style>
  <w:style w:type="paragraph" w:styleId="BalloonText">
    <w:name w:val="Balloon Text"/>
    <w:basedOn w:val="Normal"/>
    <w:link w:val="BalloonTextChar"/>
    <w:uiPriority w:val="99"/>
    <w:semiHidden/>
    <w:unhideWhenUsed/>
    <w:rsid w:val="0005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D6"/>
    <w:rPr>
      <w:rFonts w:ascii="Tahoma" w:hAnsi="Tahoma" w:cs="Tahoma"/>
      <w:sz w:val="16"/>
      <w:szCs w:val="16"/>
    </w:rPr>
  </w:style>
  <w:style w:type="character" w:customStyle="1" w:styleId="Heading1Char">
    <w:name w:val="Heading 1 Char"/>
    <w:basedOn w:val="DefaultParagraphFont"/>
    <w:link w:val="Heading1"/>
    <w:uiPriority w:val="9"/>
    <w:rsid w:val="00B40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0F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0F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0F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0F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0F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0F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0F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0F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0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F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0F1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F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F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0F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0F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0F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0F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0F1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0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A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A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EE"/>
  </w:style>
  <w:style w:type="paragraph" w:styleId="Footer">
    <w:name w:val="footer"/>
    <w:basedOn w:val="Normal"/>
    <w:link w:val="FooterChar"/>
    <w:uiPriority w:val="99"/>
    <w:unhideWhenUsed/>
    <w:rsid w:val="005A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EE"/>
  </w:style>
  <w:style w:type="paragraph" w:styleId="BalloonText">
    <w:name w:val="Balloon Text"/>
    <w:basedOn w:val="Normal"/>
    <w:link w:val="BalloonTextChar"/>
    <w:uiPriority w:val="99"/>
    <w:semiHidden/>
    <w:unhideWhenUsed/>
    <w:rsid w:val="0005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D6"/>
    <w:rPr>
      <w:rFonts w:ascii="Tahoma" w:hAnsi="Tahoma" w:cs="Tahoma"/>
      <w:sz w:val="16"/>
      <w:szCs w:val="16"/>
    </w:rPr>
  </w:style>
  <w:style w:type="character" w:customStyle="1" w:styleId="Heading1Char">
    <w:name w:val="Heading 1 Char"/>
    <w:basedOn w:val="DefaultParagraphFont"/>
    <w:link w:val="Heading1"/>
    <w:uiPriority w:val="9"/>
    <w:rsid w:val="00B40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0F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0F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0F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0F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0F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0F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0F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0F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0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F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0F1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9FD2-3398-47D0-A3FE-097F9658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297</Words>
  <Characters>1588</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dc:creator>
  <cp:lastModifiedBy>PSK</cp:lastModifiedBy>
  <cp:revision>2</cp:revision>
  <cp:lastPrinted>2017-05-16T14:17:00Z</cp:lastPrinted>
  <dcterms:created xsi:type="dcterms:W3CDTF">2017-05-16T13:40:00Z</dcterms:created>
  <dcterms:modified xsi:type="dcterms:W3CDTF">2017-05-16T14:18:00Z</dcterms:modified>
</cp:coreProperties>
</file>