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9C96B" w14:textId="77777777" w:rsidR="00C165E3" w:rsidRPr="009E29E5" w:rsidRDefault="008A1C6D" w:rsidP="007A7E5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E29E5">
        <w:rPr>
          <w:rFonts w:ascii="Arial" w:hAnsi="Arial" w:cs="Arial"/>
          <w:b/>
          <w:color w:val="000000"/>
          <w:sz w:val="28"/>
          <w:szCs w:val="28"/>
        </w:rPr>
        <w:t>DECLARACIÓN</w:t>
      </w:r>
      <w:r w:rsidR="00C165E3" w:rsidRPr="009E29E5">
        <w:rPr>
          <w:rFonts w:ascii="Arial" w:hAnsi="Arial" w:cs="Arial"/>
          <w:b/>
          <w:color w:val="000000"/>
          <w:sz w:val="28"/>
          <w:szCs w:val="28"/>
        </w:rPr>
        <w:t xml:space="preserve"> DEL PERU </w:t>
      </w:r>
    </w:p>
    <w:p w14:paraId="1BA8B200" w14:textId="77777777" w:rsidR="00AE0A45" w:rsidRPr="009E29E5" w:rsidRDefault="00AE0A45" w:rsidP="007A7E5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43444BD9" w14:textId="32DE2912" w:rsidR="00AE0A45" w:rsidRPr="009E29E5" w:rsidRDefault="00C165E3" w:rsidP="009E29E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E29E5">
        <w:rPr>
          <w:rFonts w:ascii="Arial" w:hAnsi="Arial" w:cs="Arial"/>
          <w:b/>
          <w:color w:val="000000"/>
          <w:sz w:val="28"/>
          <w:szCs w:val="28"/>
        </w:rPr>
        <w:t xml:space="preserve">Intervención del señor Javier </w:t>
      </w:r>
      <w:proofErr w:type="spellStart"/>
      <w:r w:rsidRPr="009E29E5">
        <w:rPr>
          <w:rFonts w:ascii="Arial" w:hAnsi="Arial" w:cs="Arial"/>
          <w:b/>
          <w:color w:val="000000"/>
          <w:sz w:val="28"/>
          <w:szCs w:val="28"/>
        </w:rPr>
        <w:t>Abugattás</w:t>
      </w:r>
      <w:proofErr w:type="spellEnd"/>
      <w:r w:rsidRPr="009E29E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9E29E5">
        <w:rPr>
          <w:rFonts w:ascii="Arial" w:hAnsi="Arial" w:cs="Arial"/>
          <w:b/>
          <w:color w:val="000000"/>
          <w:sz w:val="28"/>
          <w:szCs w:val="28"/>
        </w:rPr>
        <w:t>Fatule</w:t>
      </w:r>
      <w:proofErr w:type="spellEnd"/>
      <w:r w:rsidRPr="009E29E5">
        <w:rPr>
          <w:rFonts w:ascii="Arial" w:hAnsi="Arial" w:cs="Arial"/>
          <w:b/>
          <w:color w:val="000000"/>
          <w:sz w:val="28"/>
          <w:szCs w:val="28"/>
        </w:rPr>
        <w:t xml:space="preserve"> – </w:t>
      </w:r>
    </w:p>
    <w:p w14:paraId="7BFAC6F0" w14:textId="5FE730B4" w:rsidR="008A1C6D" w:rsidRPr="009E29E5" w:rsidRDefault="00C165E3" w:rsidP="007A7E5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E29E5">
        <w:rPr>
          <w:rFonts w:ascii="Arial" w:hAnsi="Arial" w:cs="Arial"/>
          <w:b/>
          <w:color w:val="000000"/>
          <w:sz w:val="28"/>
          <w:szCs w:val="28"/>
        </w:rPr>
        <w:t>Presidente del Consejo Directivo</w:t>
      </w:r>
      <w:r w:rsidR="00AE0A45" w:rsidRPr="009E29E5">
        <w:rPr>
          <w:rFonts w:ascii="Arial" w:hAnsi="Arial" w:cs="Arial"/>
          <w:b/>
          <w:color w:val="000000"/>
          <w:sz w:val="28"/>
          <w:szCs w:val="28"/>
        </w:rPr>
        <w:t xml:space="preserve"> del Centro Nacional de Planeamiento Estratégico del Perú (CEPLAN)</w:t>
      </w:r>
      <w:r w:rsidRPr="009E29E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A1C6D" w:rsidRPr="009E29E5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64469FEE" w14:textId="77777777" w:rsidR="007A7E54" w:rsidRPr="009E29E5" w:rsidRDefault="007A7E54" w:rsidP="007A7E5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31B59847" w14:textId="61E48ABE" w:rsidR="00120DCF" w:rsidRPr="009E29E5" w:rsidRDefault="00120DCF" w:rsidP="001507B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9E29E5">
        <w:rPr>
          <w:rFonts w:ascii="Arial" w:hAnsi="Arial" w:cs="Arial"/>
          <w:color w:val="000000"/>
          <w:sz w:val="30"/>
          <w:szCs w:val="30"/>
        </w:rPr>
        <w:t>La Delegación del Perú saluda y felicita al gobierno de Suiza y a la Oficina de las Naciones Unidas para la Reducción de Riesgo de Desastres</w:t>
      </w:r>
      <w:r w:rsidR="009E29E5" w:rsidRPr="009E29E5">
        <w:rPr>
          <w:rFonts w:ascii="Arial" w:hAnsi="Arial" w:cs="Arial"/>
          <w:color w:val="000000"/>
          <w:sz w:val="30"/>
          <w:szCs w:val="30"/>
        </w:rPr>
        <w:t xml:space="preserve"> (</w:t>
      </w:r>
      <w:r w:rsidRPr="009E29E5">
        <w:rPr>
          <w:rFonts w:ascii="Arial" w:hAnsi="Arial" w:cs="Arial"/>
          <w:color w:val="000000"/>
          <w:sz w:val="30"/>
          <w:szCs w:val="30"/>
        </w:rPr>
        <w:t>UNDRR</w:t>
      </w:r>
      <w:r w:rsidR="009E29E5" w:rsidRPr="009E29E5">
        <w:rPr>
          <w:rFonts w:ascii="Arial" w:hAnsi="Arial" w:cs="Arial"/>
          <w:color w:val="000000"/>
          <w:sz w:val="30"/>
          <w:szCs w:val="30"/>
        </w:rPr>
        <w:t xml:space="preserve">) </w:t>
      </w:r>
      <w:r w:rsidRPr="009E29E5">
        <w:rPr>
          <w:rFonts w:ascii="Arial" w:hAnsi="Arial" w:cs="Arial"/>
          <w:color w:val="000000"/>
          <w:sz w:val="30"/>
          <w:szCs w:val="30"/>
        </w:rPr>
        <w:t xml:space="preserve">por la excelente organización de la </w:t>
      </w:r>
      <w:r w:rsidR="00E3406C" w:rsidRPr="009E29E5">
        <w:rPr>
          <w:rFonts w:ascii="Arial" w:hAnsi="Arial" w:cs="Arial"/>
          <w:color w:val="000000"/>
          <w:sz w:val="30"/>
          <w:szCs w:val="30"/>
        </w:rPr>
        <w:t xml:space="preserve">Sexta </w:t>
      </w:r>
      <w:r w:rsidRPr="009E29E5">
        <w:rPr>
          <w:rFonts w:ascii="Arial" w:hAnsi="Arial" w:cs="Arial"/>
          <w:color w:val="000000"/>
          <w:sz w:val="30"/>
          <w:szCs w:val="30"/>
        </w:rPr>
        <w:t>Plataforma Global para la Reducción del Riesgo de Desastres 2019.</w:t>
      </w:r>
    </w:p>
    <w:p w14:paraId="19C24C08" w14:textId="77777777" w:rsidR="00120DCF" w:rsidRPr="009E29E5" w:rsidRDefault="00120DCF" w:rsidP="001507B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</w:p>
    <w:p w14:paraId="6F04E53C" w14:textId="04A41B42" w:rsidR="001507BC" w:rsidRPr="009E29E5" w:rsidRDefault="00120DCF" w:rsidP="001507B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9E29E5">
        <w:rPr>
          <w:rFonts w:ascii="Arial" w:hAnsi="Arial" w:cs="Arial"/>
          <w:color w:val="000000"/>
          <w:sz w:val="30"/>
          <w:szCs w:val="30"/>
        </w:rPr>
        <w:t>R</w:t>
      </w:r>
      <w:r w:rsidR="001507BC" w:rsidRPr="009E29E5">
        <w:rPr>
          <w:rFonts w:ascii="Arial" w:hAnsi="Arial" w:cs="Arial"/>
          <w:color w:val="000000"/>
          <w:sz w:val="30"/>
          <w:szCs w:val="30"/>
        </w:rPr>
        <w:t>eitera</w:t>
      </w:r>
      <w:r w:rsidRPr="009E29E5">
        <w:rPr>
          <w:rFonts w:ascii="Arial" w:hAnsi="Arial" w:cs="Arial"/>
          <w:color w:val="000000"/>
          <w:sz w:val="30"/>
          <w:szCs w:val="30"/>
        </w:rPr>
        <w:t>mos</w:t>
      </w:r>
      <w:r w:rsidR="001507BC" w:rsidRPr="009E29E5">
        <w:rPr>
          <w:rFonts w:ascii="Arial" w:hAnsi="Arial" w:cs="Arial"/>
          <w:color w:val="000000"/>
          <w:sz w:val="30"/>
          <w:szCs w:val="30"/>
        </w:rPr>
        <w:t xml:space="preserve"> la importancia de la </w:t>
      </w:r>
      <w:r w:rsidR="00982597" w:rsidRPr="009E29E5">
        <w:rPr>
          <w:rFonts w:ascii="Arial" w:hAnsi="Arial" w:cs="Arial"/>
          <w:color w:val="000000"/>
          <w:sz w:val="30"/>
          <w:szCs w:val="30"/>
        </w:rPr>
        <w:t xml:space="preserve">pronta </w:t>
      </w:r>
      <w:r w:rsidR="006A2A7F" w:rsidRPr="009E29E5">
        <w:rPr>
          <w:rFonts w:ascii="Arial" w:hAnsi="Arial" w:cs="Arial"/>
          <w:color w:val="000000"/>
          <w:sz w:val="30"/>
          <w:szCs w:val="30"/>
        </w:rPr>
        <w:t xml:space="preserve">implementación </w:t>
      </w:r>
      <w:r w:rsidR="00982597" w:rsidRPr="009E29E5">
        <w:rPr>
          <w:rFonts w:ascii="Arial" w:hAnsi="Arial" w:cs="Arial"/>
          <w:color w:val="000000"/>
          <w:sz w:val="30"/>
          <w:szCs w:val="30"/>
        </w:rPr>
        <w:t xml:space="preserve">de la Agenda 2030 </w:t>
      </w:r>
      <w:r w:rsidRPr="009E29E5">
        <w:rPr>
          <w:rFonts w:ascii="Arial" w:hAnsi="Arial" w:cs="Arial"/>
          <w:color w:val="000000"/>
          <w:sz w:val="30"/>
          <w:szCs w:val="30"/>
        </w:rPr>
        <w:t>para el Desarrollo</w:t>
      </w:r>
      <w:r w:rsidR="00E3406C" w:rsidRPr="009E29E5">
        <w:rPr>
          <w:rFonts w:ascii="Arial" w:hAnsi="Arial" w:cs="Arial"/>
          <w:color w:val="000000"/>
          <w:sz w:val="30"/>
          <w:szCs w:val="30"/>
        </w:rPr>
        <w:t xml:space="preserve"> Sostenible</w:t>
      </w:r>
      <w:r w:rsidRPr="009E29E5">
        <w:rPr>
          <w:rFonts w:ascii="Arial" w:hAnsi="Arial" w:cs="Arial"/>
          <w:color w:val="000000"/>
          <w:sz w:val="30"/>
          <w:szCs w:val="30"/>
        </w:rPr>
        <w:t xml:space="preserve">, junto con el </w:t>
      </w:r>
      <w:r w:rsidR="001507BC" w:rsidRPr="009E29E5">
        <w:rPr>
          <w:rFonts w:ascii="Arial" w:hAnsi="Arial" w:cs="Arial"/>
          <w:color w:val="000000"/>
          <w:sz w:val="30"/>
          <w:szCs w:val="30"/>
        </w:rPr>
        <w:t xml:space="preserve">Marco de Sendai </w:t>
      </w:r>
      <w:r w:rsidRPr="009E29E5">
        <w:rPr>
          <w:rFonts w:ascii="Arial" w:hAnsi="Arial" w:cs="Arial"/>
          <w:color w:val="000000"/>
          <w:sz w:val="30"/>
          <w:szCs w:val="30"/>
        </w:rPr>
        <w:t xml:space="preserve">y </w:t>
      </w:r>
      <w:r w:rsidR="001507BC" w:rsidRPr="009E29E5">
        <w:rPr>
          <w:rFonts w:ascii="Arial" w:hAnsi="Arial" w:cs="Arial"/>
          <w:color w:val="000000"/>
          <w:sz w:val="30"/>
          <w:szCs w:val="30"/>
        </w:rPr>
        <w:t xml:space="preserve">el Acuerdo </w:t>
      </w:r>
      <w:r w:rsidR="00BE0A71" w:rsidRPr="009E29E5">
        <w:rPr>
          <w:rFonts w:ascii="Arial" w:hAnsi="Arial" w:cs="Arial"/>
          <w:color w:val="000000"/>
          <w:sz w:val="30"/>
          <w:szCs w:val="30"/>
        </w:rPr>
        <w:t xml:space="preserve">de París sobre </w:t>
      </w:r>
      <w:r w:rsidR="001507BC" w:rsidRPr="009E29E5">
        <w:rPr>
          <w:rFonts w:ascii="Arial" w:hAnsi="Arial" w:cs="Arial"/>
          <w:color w:val="000000"/>
          <w:sz w:val="30"/>
          <w:szCs w:val="30"/>
        </w:rPr>
        <w:t>Cambio Climático</w:t>
      </w:r>
      <w:r w:rsidR="00BE0A71" w:rsidRPr="009E29E5">
        <w:rPr>
          <w:rFonts w:ascii="Arial" w:hAnsi="Arial" w:cs="Arial"/>
          <w:color w:val="000000"/>
          <w:sz w:val="30"/>
          <w:szCs w:val="30"/>
        </w:rPr>
        <w:t xml:space="preserve">. </w:t>
      </w:r>
    </w:p>
    <w:p w14:paraId="1C178010" w14:textId="4C98A820" w:rsidR="00BE0A71" w:rsidRPr="009E29E5" w:rsidRDefault="00BE0A71" w:rsidP="001507B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</w:p>
    <w:p w14:paraId="1776A3F3" w14:textId="694B9032" w:rsidR="00BE0A71" w:rsidRPr="009E29E5" w:rsidRDefault="00E173EC" w:rsidP="001507B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9E29E5">
        <w:rPr>
          <w:rFonts w:ascii="Arial" w:hAnsi="Arial" w:cs="Arial"/>
          <w:color w:val="000000"/>
          <w:sz w:val="30"/>
          <w:szCs w:val="30"/>
        </w:rPr>
        <w:t xml:space="preserve">En el </w:t>
      </w:r>
      <w:r w:rsidR="00A56658" w:rsidRPr="009E29E5">
        <w:rPr>
          <w:rFonts w:ascii="Arial" w:hAnsi="Arial" w:cs="Arial"/>
          <w:color w:val="000000"/>
          <w:sz w:val="30"/>
          <w:szCs w:val="30"/>
        </w:rPr>
        <w:t xml:space="preserve">primer </w:t>
      </w:r>
      <w:r w:rsidRPr="009E29E5">
        <w:rPr>
          <w:rFonts w:ascii="Arial" w:hAnsi="Arial" w:cs="Arial"/>
          <w:color w:val="000000"/>
          <w:sz w:val="30"/>
          <w:szCs w:val="30"/>
        </w:rPr>
        <w:t xml:space="preserve">Informe Nacional Voluntario </w:t>
      </w:r>
      <w:r w:rsidR="00A56658" w:rsidRPr="009E29E5">
        <w:rPr>
          <w:rFonts w:ascii="Arial" w:hAnsi="Arial" w:cs="Arial"/>
          <w:color w:val="000000"/>
          <w:sz w:val="30"/>
          <w:szCs w:val="30"/>
        </w:rPr>
        <w:t>sobre la implementación de la Agenda 2030, que presentó el Perú en Nueva York en el año 2017, narramos cómo</w:t>
      </w:r>
      <w:r w:rsidR="00ED7E6C" w:rsidRPr="009E29E5">
        <w:rPr>
          <w:rFonts w:ascii="Arial" w:hAnsi="Arial" w:cs="Arial"/>
          <w:color w:val="000000"/>
          <w:sz w:val="30"/>
          <w:szCs w:val="30"/>
        </w:rPr>
        <w:t xml:space="preserve"> se estaba incorporando la Agenda para el Desarrollo Sostenible </w:t>
      </w:r>
      <w:r w:rsidR="006110F0" w:rsidRPr="009E29E5">
        <w:rPr>
          <w:rFonts w:ascii="Arial" w:hAnsi="Arial" w:cs="Arial"/>
          <w:color w:val="000000"/>
          <w:sz w:val="30"/>
          <w:szCs w:val="30"/>
        </w:rPr>
        <w:t xml:space="preserve">en el </w:t>
      </w:r>
      <w:r w:rsidR="00ED7E6C" w:rsidRPr="009E29E5">
        <w:rPr>
          <w:rFonts w:ascii="Arial" w:hAnsi="Arial" w:cs="Arial"/>
          <w:color w:val="000000"/>
          <w:sz w:val="30"/>
          <w:szCs w:val="30"/>
        </w:rPr>
        <w:t xml:space="preserve">proceso de concertación de la visión de futuro de país que dé coherencia a la actualización de las </w:t>
      </w:r>
      <w:r w:rsidR="0087464F" w:rsidRPr="009E29E5">
        <w:rPr>
          <w:rFonts w:ascii="Arial" w:hAnsi="Arial" w:cs="Arial"/>
          <w:color w:val="000000"/>
          <w:sz w:val="30"/>
          <w:szCs w:val="30"/>
        </w:rPr>
        <w:t>P</w:t>
      </w:r>
      <w:r w:rsidR="00ED7E6C" w:rsidRPr="009E29E5">
        <w:rPr>
          <w:rFonts w:ascii="Arial" w:hAnsi="Arial" w:cs="Arial"/>
          <w:color w:val="000000"/>
          <w:sz w:val="30"/>
          <w:szCs w:val="30"/>
        </w:rPr>
        <w:t xml:space="preserve">olíticas de Estado. </w:t>
      </w:r>
      <w:r w:rsidR="0087464F" w:rsidRPr="009E29E5">
        <w:rPr>
          <w:rFonts w:ascii="Arial" w:hAnsi="Arial" w:cs="Arial"/>
          <w:color w:val="000000"/>
          <w:sz w:val="30"/>
          <w:szCs w:val="30"/>
        </w:rPr>
        <w:t xml:space="preserve">Se describió también que se había iniciado la actualización de políticas y planes </w:t>
      </w:r>
      <w:r w:rsidR="00A01139" w:rsidRPr="009E29E5">
        <w:rPr>
          <w:rFonts w:ascii="Arial" w:hAnsi="Arial" w:cs="Arial"/>
          <w:color w:val="000000"/>
          <w:sz w:val="30"/>
          <w:szCs w:val="30"/>
        </w:rPr>
        <w:t xml:space="preserve">en </w:t>
      </w:r>
      <w:r w:rsidR="0087464F" w:rsidRPr="009E29E5">
        <w:rPr>
          <w:rFonts w:ascii="Arial" w:hAnsi="Arial" w:cs="Arial"/>
          <w:color w:val="000000"/>
          <w:sz w:val="30"/>
          <w:szCs w:val="30"/>
        </w:rPr>
        <w:t>los tres niveles de gobierno, en un proceso centrado en el bienestar de las personas en el territorio, con énfasis en mejorar la gestión de riesgos</w:t>
      </w:r>
      <w:r w:rsidR="009821FB" w:rsidRPr="009E29E5">
        <w:rPr>
          <w:rFonts w:ascii="Arial" w:hAnsi="Arial" w:cs="Arial"/>
          <w:color w:val="000000"/>
          <w:sz w:val="30"/>
          <w:szCs w:val="30"/>
        </w:rPr>
        <w:t>, inclu</w:t>
      </w:r>
      <w:r w:rsidR="00B72333" w:rsidRPr="009E29E5">
        <w:rPr>
          <w:rFonts w:ascii="Arial" w:hAnsi="Arial" w:cs="Arial"/>
          <w:color w:val="000000"/>
          <w:sz w:val="30"/>
          <w:szCs w:val="30"/>
        </w:rPr>
        <w:t>ido</w:t>
      </w:r>
      <w:r w:rsidR="008D1480" w:rsidRPr="009E29E5">
        <w:rPr>
          <w:rFonts w:ascii="Arial" w:hAnsi="Arial" w:cs="Arial"/>
          <w:color w:val="000000"/>
          <w:sz w:val="30"/>
          <w:szCs w:val="30"/>
        </w:rPr>
        <w:t xml:space="preserve"> </w:t>
      </w:r>
      <w:r w:rsidR="009821FB" w:rsidRPr="009E29E5">
        <w:rPr>
          <w:rFonts w:ascii="Arial" w:hAnsi="Arial" w:cs="Arial"/>
          <w:color w:val="000000"/>
          <w:sz w:val="30"/>
          <w:szCs w:val="30"/>
        </w:rPr>
        <w:t xml:space="preserve">el cambio climático. </w:t>
      </w:r>
    </w:p>
    <w:p w14:paraId="3ADD9440" w14:textId="618D2487" w:rsidR="00892A26" w:rsidRPr="009E29E5" w:rsidRDefault="00892A26" w:rsidP="001507B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</w:p>
    <w:p w14:paraId="7AC81135" w14:textId="21E2F7E5" w:rsidR="00931F6B" w:rsidRPr="009E29E5" w:rsidRDefault="00892A26" w:rsidP="001507B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9E29E5">
        <w:rPr>
          <w:rFonts w:ascii="Arial" w:hAnsi="Arial" w:cs="Arial"/>
          <w:color w:val="000000"/>
          <w:sz w:val="30"/>
          <w:szCs w:val="30"/>
        </w:rPr>
        <w:t>Dando seguimiento</w:t>
      </w:r>
      <w:r w:rsidR="00F437DC" w:rsidRPr="009E29E5">
        <w:rPr>
          <w:rFonts w:ascii="Arial" w:hAnsi="Arial" w:cs="Arial"/>
          <w:color w:val="000000"/>
          <w:sz w:val="30"/>
          <w:szCs w:val="30"/>
        </w:rPr>
        <w:t xml:space="preserve"> a nuestro compromiso, en</w:t>
      </w:r>
      <w:r w:rsidR="00146F58" w:rsidRPr="009E29E5">
        <w:rPr>
          <w:rFonts w:ascii="Arial" w:hAnsi="Arial" w:cs="Arial"/>
          <w:color w:val="000000"/>
          <w:sz w:val="30"/>
          <w:szCs w:val="30"/>
        </w:rPr>
        <w:t xml:space="preserve"> el </w:t>
      </w:r>
      <w:r w:rsidR="00F437DC" w:rsidRPr="009E29E5">
        <w:rPr>
          <w:rFonts w:ascii="Arial" w:hAnsi="Arial" w:cs="Arial"/>
          <w:color w:val="000000"/>
          <w:sz w:val="30"/>
          <w:szCs w:val="30"/>
        </w:rPr>
        <w:t xml:space="preserve">Informe Nacional </w:t>
      </w:r>
      <w:r w:rsidR="00C27DD4" w:rsidRPr="009E29E5">
        <w:rPr>
          <w:rFonts w:ascii="Arial" w:hAnsi="Arial" w:cs="Arial"/>
          <w:color w:val="000000"/>
          <w:sz w:val="30"/>
          <w:szCs w:val="30"/>
        </w:rPr>
        <w:t xml:space="preserve">de </w:t>
      </w:r>
      <w:r w:rsidR="00F437DC" w:rsidRPr="009E29E5">
        <w:rPr>
          <w:rFonts w:ascii="Arial" w:hAnsi="Arial" w:cs="Arial"/>
          <w:color w:val="000000"/>
          <w:sz w:val="30"/>
          <w:szCs w:val="30"/>
        </w:rPr>
        <w:t>2018</w:t>
      </w:r>
      <w:r w:rsidR="00146F58" w:rsidRPr="009E29E5">
        <w:rPr>
          <w:rFonts w:ascii="Arial" w:hAnsi="Arial" w:cs="Arial"/>
          <w:color w:val="000000"/>
          <w:sz w:val="30"/>
          <w:szCs w:val="30"/>
        </w:rPr>
        <w:t xml:space="preserve">, </w:t>
      </w:r>
      <w:r w:rsidR="00F437DC" w:rsidRPr="009E29E5">
        <w:rPr>
          <w:rFonts w:ascii="Arial" w:hAnsi="Arial" w:cs="Arial"/>
          <w:color w:val="000000"/>
          <w:sz w:val="30"/>
          <w:szCs w:val="30"/>
        </w:rPr>
        <w:t>menciona</w:t>
      </w:r>
      <w:r w:rsidR="00146F58" w:rsidRPr="009E29E5">
        <w:rPr>
          <w:rFonts w:ascii="Arial" w:hAnsi="Arial" w:cs="Arial"/>
          <w:color w:val="000000"/>
          <w:sz w:val="30"/>
          <w:szCs w:val="30"/>
        </w:rPr>
        <w:t>mos</w:t>
      </w:r>
      <w:r w:rsidR="00F437DC" w:rsidRPr="009E29E5">
        <w:rPr>
          <w:rFonts w:ascii="Arial" w:hAnsi="Arial" w:cs="Arial"/>
          <w:color w:val="000000"/>
          <w:sz w:val="30"/>
          <w:szCs w:val="30"/>
        </w:rPr>
        <w:t xml:space="preserve"> que</w:t>
      </w:r>
      <w:r w:rsidR="008F18C0" w:rsidRPr="009E29E5">
        <w:rPr>
          <w:rFonts w:ascii="Arial" w:hAnsi="Arial" w:cs="Arial"/>
          <w:color w:val="000000"/>
          <w:sz w:val="30"/>
          <w:szCs w:val="30"/>
        </w:rPr>
        <w:t xml:space="preserve"> la </w:t>
      </w:r>
      <w:r w:rsidR="00F437DC" w:rsidRPr="009E29E5">
        <w:rPr>
          <w:rFonts w:ascii="Arial" w:hAnsi="Arial" w:cs="Arial"/>
          <w:color w:val="000000"/>
          <w:sz w:val="30"/>
          <w:szCs w:val="30"/>
        </w:rPr>
        <w:t xml:space="preserve">vida de </w:t>
      </w:r>
      <w:r w:rsidR="006A25C4" w:rsidRPr="009E29E5">
        <w:rPr>
          <w:rFonts w:ascii="Arial" w:hAnsi="Arial" w:cs="Arial"/>
          <w:color w:val="000000"/>
          <w:sz w:val="30"/>
          <w:szCs w:val="30"/>
        </w:rPr>
        <w:t xml:space="preserve">los </w:t>
      </w:r>
      <w:r w:rsidR="00F437DC" w:rsidRPr="009E29E5">
        <w:rPr>
          <w:rFonts w:ascii="Arial" w:hAnsi="Arial" w:cs="Arial"/>
          <w:color w:val="000000"/>
          <w:sz w:val="30"/>
          <w:szCs w:val="30"/>
        </w:rPr>
        <w:t>habitantes</w:t>
      </w:r>
      <w:r w:rsidR="006A25C4" w:rsidRPr="009E29E5">
        <w:rPr>
          <w:rFonts w:ascii="Arial" w:hAnsi="Arial" w:cs="Arial"/>
          <w:color w:val="000000"/>
          <w:sz w:val="30"/>
          <w:szCs w:val="30"/>
        </w:rPr>
        <w:t xml:space="preserve"> del Perú </w:t>
      </w:r>
      <w:r w:rsidR="00F437DC" w:rsidRPr="009E29E5">
        <w:rPr>
          <w:rFonts w:ascii="Arial" w:hAnsi="Arial" w:cs="Arial"/>
          <w:color w:val="000000"/>
          <w:sz w:val="30"/>
          <w:szCs w:val="30"/>
        </w:rPr>
        <w:t xml:space="preserve">enfrenta </w:t>
      </w:r>
      <w:r w:rsidR="006A25C4" w:rsidRPr="009E29E5">
        <w:rPr>
          <w:rFonts w:ascii="Arial" w:hAnsi="Arial" w:cs="Arial"/>
          <w:color w:val="000000"/>
          <w:sz w:val="30"/>
          <w:szCs w:val="30"/>
        </w:rPr>
        <w:t>retos</w:t>
      </w:r>
      <w:r w:rsidR="00F437DC" w:rsidRPr="009E29E5">
        <w:rPr>
          <w:rFonts w:ascii="Arial" w:hAnsi="Arial" w:cs="Arial"/>
          <w:color w:val="000000"/>
          <w:sz w:val="30"/>
          <w:szCs w:val="30"/>
        </w:rPr>
        <w:t xml:space="preserve"> en los aspectos ambientales, económicos</w:t>
      </w:r>
      <w:r w:rsidR="006E40D7" w:rsidRPr="009E29E5">
        <w:rPr>
          <w:rFonts w:ascii="Arial" w:hAnsi="Arial" w:cs="Arial"/>
          <w:color w:val="000000"/>
          <w:sz w:val="30"/>
          <w:szCs w:val="30"/>
        </w:rPr>
        <w:t xml:space="preserve">, sociales </w:t>
      </w:r>
      <w:r w:rsidR="00F437DC" w:rsidRPr="009E29E5">
        <w:rPr>
          <w:rFonts w:ascii="Arial" w:hAnsi="Arial" w:cs="Arial"/>
          <w:color w:val="000000"/>
          <w:sz w:val="30"/>
          <w:szCs w:val="30"/>
        </w:rPr>
        <w:t>e institucionales, y que sólo una acción decid</w:t>
      </w:r>
      <w:r w:rsidR="006E40D7" w:rsidRPr="009E29E5">
        <w:rPr>
          <w:rFonts w:ascii="Arial" w:hAnsi="Arial" w:cs="Arial"/>
          <w:color w:val="000000"/>
          <w:sz w:val="30"/>
          <w:szCs w:val="30"/>
        </w:rPr>
        <w:t>id</w:t>
      </w:r>
      <w:r w:rsidR="00F437DC" w:rsidRPr="009E29E5">
        <w:rPr>
          <w:rFonts w:ascii="Arial" w:hAnsi="Arial" w:cs="Arial"/>
          <w:color w:val="000000"/>
          <w:sz w:val="30"/>
          <w:szCs w:val="30"/>
        </w:rPr>
        <w:t xml:space="preserve">a de la sociedad y </w:t>
      </w:r>
      <w:r w:rsidR="00B90C43" w:rsidRPr="009E29E5">
        <w:rPr>
          <w:rFonts w:ascii="Arial" w:hAnsi="Arial" w:cs="Arial"/>
          <w:color w:val="000000"/>
          <w:sz w:val="30"/>
          <w:szCs w:val="30"/>
        </w:rPr>
        <w:t>d</w:t>
      </w:r>
      <w:r w:rsidR="00F437DC" w:rsidRPr="009E29E5">
        <w:rPr>
          <w:rFonts w:ascii="Arial" w:hAnsi="Arial" w:cs="Arial"/>
          <w:color w:val="000000"/>
          <w:sz w:val="30"/>
          <w:szCs w:val="30"/>
        </w:rPr>
        <w:t xml:space="preserve">el Estado podrá introducir los cambios de actitud </w:t>
      </w:r>
      <w:r w:rsidR="00B90C43" w:rsidRPr="009E29E5">
        <w:rPr>
          <w:rFonts w:ascii="Arial" w:hAnsi="Arial" w:cs="Arial"/>
          <w:color w:val="000000"/>
          <w:sz w:val="30"/>
          <w:szCs w:val="30"/>
        </w:rPr>
        <w:t xml:space="preserve">necesarios </w:t>
      </w:r>
      <w:r w:rsidR="003661F2" w:rsidRPr="009E29E5">
        <w:rPr>
          <w:rFonts w:ascii="Arial" w:hAnsi="Arial" w:cs="Arial"/>
          <w:color w:val="000000"/>
          <w:sz w:val="30"/>
          <w:szCs w:val="30"/>
        </w:rPr>
        <w:t xml:space="preserve">que permitan una </w:t>
      </w:r>
      <w:r w:rsidR="00F437DC" w:rsidRPr="009E29E5">
        <w:rPr>
          <w:rFonts w:ascii="Arial" w:hAnsi="Arial" w:cs="Arial"/>
          <w:color w:val="000000"/>
          <w:sz w:val="30"/>
          <w:szCs w:val="30"/>
        </w:rPr>
        <w:t xml:space="preserve">presencia en </w:t>
      </w:r>
      <w:r w:rsidR="003661F2" w:rsidRPr="009E29E5">
        <w:rPr>
          <w:rFonts w:ascii="Arial" w:hAnsi="Arial" w:cs="Arial"/>
          <w:color w:val="000000"/>
          <w:sz w:val="30"/>
          <w:szCs w:val="30"/>
        </w:rPr>
        <w:t xml:space="preserve">todo </w:t>
      </w:r>
      <w:r w:rsidR="00F437DC" w:rsidRPr="009E29E5">
        <w:rPr>
          <w:rFonts w:ascii="Arial" w:hAnsi="Arial" w:cs="Arial"/>
          <w:color w:val="000000"/>
          <w:sz w:val="30"/>
          <w:szCs w:val="30"/>
        </w:rPr>
        <w:t xml:space="preserve">el </w:t>
      </w:r>
      <w:r w:rsidR="003661F2" w:rsidRPr="009E29E5">
        <w:rPr>
          <w:rFonts w:ascii="Arial" w:hAnsi="Arial" w:cs="Arial"/>
          <w:color w:val="000000"/>
          <w:sz w:val="30"/>
          <w:szCs w:val="30"/>
        </w:rPr>
        <w:t xml:space="preserve">territorio, </w:t>
      </w:r>
      <w:r w:rsidR="00B90C43" w:rsidRPr="009E29E5">
        <w:rPr>
          <w:rFonts w:ascii="Arial" w:hAnsi="Arial" w:cs="Arial"/>
          <w:color w:val="000000"/>
          <w:sz w:val="30"/>
          <w:szCs w:val="30"/>
        </w:rPr>
        <w:t xml:space="preserve">lo </w:t>
      </w:r>
      <w:r w:rsidR="003661F2" w:rsidRPr="009E29E5">
        <w:rPr>
          <w:rFonts w:ascii="Arial" w:hAnsi="Arial" w:cs="Arial"/>
          <w:color w:val="000000"/>
          <w:sz w:val="30"/>
          <w:szCs w:val="30"/>
        </w:rPr>
        <w:t>que mejor</w:t>
      </w:r>
      <w:r w:rsidR="00B90C43" w:rsidRPr="009E29E5">
        <w:rPr>
          <w:rFonts w:ascii="Arial" w:hAnsi="Arial" w:cs="Arial"/>
          <w:color w:val="000000"/>
          <w:sz w:val="30"/>
          <w:szCs w:val="30"/>
        </w:rPr>
        <w:t xml:space="preserve">ará </w:t>
      </w:r>
      <w:r w:rsidR="003661F2" w:rsidRPr="009E29E5">
        <w:rPr>
          <w:rFonts w:ascii="Arial" w:hAnsi="Arial" w:cs="Arial"/>
          <w:color w:val="000000"/>
          <w:sz w:val="30"/>
          <w:szCs w:val="30"/>
        </w:rPr>
        <w:t xml:space="preserve">sustancialmente el bienestar de </w:t>
      </w:r>
      <w:r w:rsidR="00B90C43" w:rsidRPr="009E29E5">
        <w:rPr>
          <w:rFonts w:ascii="Arial" w:hAnsi="Arial" w:cs="Arial"/>
          <w:color w:val="000000"/>
          <w:sz w:val="30"/>
          <w:szCs w:val="30"/>
        </w:rPr>
        <w:t xml:space="preserve">todas </w:t>
      </w:r>
      <w:r w:rsidR="003661F2" w:rsidRPr="009E29E5">
        <w:rPr>
          <w:rFonts w:ascii="Arial" w:hAnsi="Arial" w:cs="Arial"/>
          <w:color w:val="000000"/>
          <w:sz w:val="30"/>
          <w:szCs w:val="30"/>
        </w:rPr>
        <w:t xml:space="preserve">las personas. </w:t>
      </w:r>
    </w:p>
    <w:p w14:paraId="5775C802" w14:textId="77777777" w:rsidR="00931F6B" w:rsidRPr="009E29E5" w:rsidRDefault="00931F6B" w:rsidP="001507B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</w:p>
    <w:p w14:paraId="2CB11A47" w14:textId="77777777" w:rsidR="009E29E5" w:rsidRDefault="009E29E5" w:rsidP="001507B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</w:p>
    <w:p w14:paraId="5E7FDB45" w14:textId="17AB9649" w:rsidR="00876CE6" w:rsidRPr="009E29E5" w:rsidRDefault="003661F2" w:rsidP="001507B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bookmarkStart w:id="0" w:name="_GoBack"/>
      <w:bookmarkEnd w:id="0"/>
      <w:r w:rsidRPr="009E29E5">
        <w:rPr>
          <w:rFonts w:ascii="Arial" w:hAnsi="Arial" w:cs="Arial"/>
          <w:color w:val="000000"/>
          <w:sz w:val="30"/>
          <w:szCs w:val="30"/>
        </w:rPr>
        <w:lastRenderedPageBreak/>
        <w:t>Las dificultades son mayores en un país como el Perú, con diversidad en todos los campos, y con fraccionamiento prologando de la acción de los miembros de la sociedad y del Estado.</w:t>
      </w:r>
      <w:r w:rsidR="00931F6B" w:rsidRPr="009E29E5">
        <w:rPr>
          <w:rFonts w:ascii="Arial" w:hAnsi="Arial" w:cs="Arial"/>
          <w:color w:val="000000"/>
          <w:sz w:val="30"/>
          <w:szCs w:val="30"/>
        </w:rPr>
        <w:t xml:space="preserve"> </w:t>
      </w:r>
      <w:r w:rsidRPr="009E29E5">
        <w:rPr>
          <w:rFonts w:ascii="Arial" w:hAnsi="Arial" w:cs="Arial"/>
          <w:color w:val="000000"/>
          <w:sz w:val="30"/>
          <w:szCs w:val="30"/>
        </w:rPr>
        <w:t>La Amazonía, los Andes, la Costa y el Océano son espacios que requieren ser mejor conocidos y exigen diversos esfuerzos para la convivencia. Los desafíos incluyen integrar el di</w:t>
      </w:r>
      <w:r w:rsidR="007A7E54" w:rsidRPr="009E29E5">
        <w:rPr>
          <w:rFonts w:ascii="Arial" w:hAnsi="Arial" w:cs="Arial"/>
          <w:color w:val="000000"/>
          <w:sz w:val="30"/>
          <w:szCs w:val="30"/>
        </w:rPr>
        <w:t>s</w:t>
      </w:r>
      <w:r w:rsidRPr="009E29E5">
        <w:rPr>
          <w:rFonts w:ascii="Arial" w:hAnsi="Arial" w:cs="Arial"/>
          <w:color w:val="000000"/>
          <w:sz w:val="30"/>
          <w:szCs w:val="30"/>
        </w:rPr>
        <w:t xml:space="preserve">eño e implementación de políticas ambientales, económicas, sociales </w:t>
      </w:r>
      <w:r w:rsidR="00876CE6" w:rsidRPr="009E29E5">
        <w:rPr>
          <w:rFonts w:ascii="Arial" w:hAnsi="Arial" w:cs="Arial"/>
          <w:color w:val="000000"/>
          <w:sz w:val="30"/>
          <w:szCs w:val="30"/>
        </w:rPr>
        <w:t>e institucionales</w:t>
      </w:r>
      <w:r w:rsidR="007A7E54" w:rsidRPr="009E29E5">
        <w:rPr>
          <w:rFonts w:ascii="Arial" w:hAnsi="Arial" w:cs="Arial"/>
          <w:color w:val="000000"/>
          <w:sz w:val="30"/>
          <w:szCs w:val="30"/>
        </w:rPr>
        <w:t xml:space="preserve"> que estén al servicio de las personas en sus territorios. </w:t>
      </w:r>
      <w:r w:rsidRPr="009E29E5">
        <w:rPr>
          <w:rFonts w:ascii="Arial" w:hAnsi="Arial" w:cs="Arial"/>
          <w:color w:val="000000"/>
          <w:sz w:val="30"/>
          <w:szCs w:val="30"/>
        </w:rPr>
        <w:t xml:space="preserve"> </w:t>
      </w:r>
      <w:r w:rsidR="00F437DC" w:rsidRPr="009E29E5">
        <w:rPr>
          <w:rFonts w:ascii="Arial" w:hAnsi="Arial" w:cs="Arial"/>
          <w:color w:val="000000"/>
          <w:sz w:val="30"/>
          <w:szCs w:val="30"/>
        </w:rPr>
        <w:t xml:space="preserve"> </w:t>
      </w:r>
    </w:p>
    <w:p w14:paraId="617765D0" w14:textId="77777777" w:rsidR="00876CE6" w:rsidRPr="009E29E5" w:rsidRDefault="00876CE6" w:rsidP="001507B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</w:p>
    <w:p w14:paraId="005A5181" w14:textId="52393416" w:rsidR="001507BC" w:rsidRPr="009E29E5" w:rsidRDefault="00876CE6" w:rsidP="00D5211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9E29E5">
        <w:rPr>
          <w:rFonts w:ascii="Arial" w:hAnsi="Arial" w:cs="Arial"/>
          <w:color w:val="000000"/>
          <w:sz w:val="30"/>
          <w:szCs w:val="30"/>
        </w:rPr>
        <w:t xml:space="preserve">El Perú cuenta con </w:t>
      </w:r>
      <w:r w:rsidR="008E20FF" w:rsidRPr="009E29E5">
        <w:rPr>
          <w:rFonts w:ascii="Arial" w:hAnsi="Arial" w:cs="Arial"/>
          <w:color w:val="000000"/>
          <w:sz w:val="30"/>
          <w:szCs w:val="30"/>
        </w:rPr>
        <w:t xml:space="preserve">un </w:t>
      </w:r>
      <w:r w:rsidR="001507BC" w:rsidRPr="009E29E5">
        <w:rPr>
          <w:rFonts w:ascii="Arial" w:hAnsi="Arial" w:cs="Arial"/>
          <w:color w:val="000000"/>
          <w:sz w:val="30"/>
          <w:szCs w:val="30"/>
        </w:rPr>
        <w:t>Sistema Nacional de Gestión del Riesgo de Desastres</w:t>
      </w:r>
      <w:r w:rsidR="008E20FF" w:rsidRPr="009E29E5">
        <w:rPr>
          <w:rFonts w:ascii="Arial" w:hAnsi="Arial" w:cs="Arial"/>
          <w:color w:val="000000"/>
          <w:sz w:val="30"/>
          <w:szCs w:val="30"/>
        </w:rPr>
        <w:t xml:space="preserve">, enmarcado en una política de Estado del Acuerdo Nacional. </w:t>
      </w:r>
      <w:r w:rsidR="001507BC" w:rsidRPr="009E29E5">
        <w:rPr>
          <w:rFonts w:ascii="Arial" w:hAnsi="Arial" w:cs="Arial"/>
          <w:color w:val="000000"/>
          <w:sz w:val="30"/>
          <w:szCs w:val="30"/>
        </w:rPr>
        <w:t xml:space="preserve">Asimismo, </w:t>
      </w:r>
      <w:r w:rsidR="008E20FF" w:rsidRPr="009E29E5">
        <w:rPr>
          <w:rFonts w:ascii="Arial" w:hAnsi="Arial" w:cs="Arial"/>
          <w:color w:val="000000"/>
          <w:sz w:val="30"/>
          <w:szCs w:val="30"/>
        </w:rPr>
        <w:t xml:space="preserve">hemos </w:t>
      </w:r>
      <w:r w:rsidR="001507BC" w:rsidRPr="009E29E5">
        <w:rPr>
          <w:rFonts w:ascii="Arial" w:hAnsi="Arial" w:cs="Arial"/>
          <w:color w:val="000000"/>
          <w:sz w:val="30"/>
          <w:szCs w:val="30"/>
        </w:rPr>
        <w:t>aprob</w:t>
      </w:r>
      <w:r w:rsidR="008E20FF" w:rsidRPr="009E29E5">
        <w:rPr>
          <w:rFonts w:ascii="Arial" w:hAnsi="Arial" w:cs="Arial"/>
          <w:color w:val="000000"/>
          <w:sz w:val="30"/>
          <w:szCs w:val="30"/>
        </w:rPr>
        <w:t xml:space="preserve">ado un </w:t>
      </w:r>
      <w:r w:rsidR="001507BC" w:rsidRPr="009E29E5">
        <w:rPr>
          <w:rFonts w:ascii="Arial" w:hAnsi="Arial" w:cs="Arial"/>
          <w:color w:val="000000"/>
          <w:sz w:val="30"/>
          <w:szCs w:val="30"/>
        </w:rPr>
        <w:t>Plan Nacional de Gestión del Riesgo de Desastres,</w:t>
      </w:r>
      <w:r w:rsidR="0097023C" w:rsidRPr="009E29E5">
        <w:rPr>
          <w:rFonts w:ascii="Arial" w:hAnsi="Arial" w:cs="Arial"/>
          <w:color w:val="000000"/>
          <w:sz w:val="30"/>
          <w:szCs w:val="30"/>
        </w:rPr>
        <w:t xml:space="preserve"> </w:t>
      </w:r>
      <w:r w:rsidR="007436B4" w:rsidRPr="009E29E5">
        <w:rPr>
          <w:rFonts w:ascii="Arial" w:hAnsi="Arial" w:cs="Arial"/>
          <w:color w:val="000000"/>
          <w:sz w:val="30"/>
          <w:szCs w:val="30"/>
        </w:rPr>
        <w:t xml:space="preserve">alineado con </w:t>
      </w:r>
      <w:r w:rsidR="00055073" w:rsidRPr="009E29E5">
        <w:rPr>
          <w:rFonts w:ascii="Arial" w:hAnsi="Arial" w:cs="Arial"/>
          <w:color w:val="000000"/>
          <w:sz w:val="30"/>
          <w:szCs w:val="30"/>
        </w:rPr>
        <w:t xml:space="preserve">el </w:t>
      </w:r>
      <w:r w:rsidR="00931F6B" w:rsidRPr="009E29E5">
        <w:rPr>
          <w:rFonts w:ascii="Arial" w:hAnsi="Arial" w:cs="Arial"/>
          <w:color w:val="000000"/>
          <w:sz w:val="30"/>
          <w:szCs w:val="30"/>
        </w:rPr>
        <w:t>M</w:t>
      </w:r>
      <w:r w:rsidR="00055073" w:rsidRPr="009E29E5">
        <w:rPr>
          <w:rFonts w:ascii="Arial" w:hAnsi="Arial" w:cs="Arial"/>
          <w:color w:val="000000"/>
          <w:sz w:val="30"/>
          <w:szCs w:val="30"/>
        </w:rPr>
        <w:t>arco de Sendai y es de cumplimiento para los tres niveles de gobierno</w:t>
      </w:r>
      <w:r w:rsidR="00931F6B" w:rsidRPr="009E29E5">
        <w:rPr>
          <w:rFonts w:ascii="Arial" w:hAnsi="Arial" w:cs="Arial"/>
          <w:color w:val="000000"/>
          <w:sz w:val="30"/>
          <w:szCs w:val="30"/>
        </w:rPr>
        <w:t xml:space="preserve">, </w:t>
      </w:r>
      <w:r w:rsidR="00055073" w:rsidRPr="009E29E5">
        <w:rPr>
          <w:rFonts w:ascii="Arial" w:hAnsi="Arial" w:cs="Arial"/>
          <w:color w:val="000000"/>
          <w:sz w:val="30"/>
          <w:szCs w:val="30"/>
        </w:rPr>
        <w:t>y para la sociedad en general.</w:t>
      </w:r>
      <w:r w:rsidR="00931F6B" w:rsidRPr="009E29E5">
        <w:rPr>
          <w:rFonts w:ascii="Arial" w:hAnsi="Arial" w:cs="Arial"/>
          <w:color w:val="000000"/>
          <w:sz w:val="30"/>
          <w:szCs w:val="30"/>
        </w:rPr>
        <w:t xml:space="preserve"> Venimos </w:t>
      </w:r>
      <w:r w:rsidR="00931B85" w:rsidRPr="009E29E5">
        <w:rPr>
          <w:rFonts w:ascii="Arial" w:hAnsi="Arial" w:cs="Arial"/>
          <w:color w:val="000000"/>
          <w:sz w:val="30"/>
          <w:szCs w:val="30"/>
        </w:rPr>
        <w:t>avanzando</w:t>
      </w:r>
      <w:r w:rsidR="001F7EA8" w:rsidRPr="009E29E5">
        <w:rPr>
          <w:rFonts w:ascii="Arial" w:hAnsi="Arial" w:cs="Arial"/>
          <w:color w:val="000000"/>
          <w:sz w:val="30"/>
          <w:szCs w:val="30"/>
        </w:rPr>
        <w:t xml:space="preserve"> </w:t>
      </w:r>
      <w:r w:rsidR="00931F6B" w:rsidRPr="009E29E5">
        <w:rPr>
          <w:rFonts w:ascii="Arial" w:hAnsi="Arial" w:cs="Arial"/>
          <w:color w:val="000000"/>
          <w:sz w:val="30"/>
          <w:szCs w:val="30"/>
        </w:rPr>
        <w:t xml:space="preserve">en la implementación </w:t>
      </w:r>
      <w:r w:rsidR="001F7EA8" w:rsidRPr="009E29E5">
        <w:rPr>
          <w:rFonts w:ascii="Arial" w:hAnsi="Arial" w:cs="Arial"/>
          <w:color w:val="000000"/>
          <w:sz w:val="30"/>
          <w:szCs w:val="30"/>
        </w:rPr>
        <w:t>progresiva</w:t>
      </w:r>
      <w:r w:rsidR="00DB6AE2" w:rsidRPr="009E29E5">
        <w:rPr>
          <w:rFonts w:ascii="Arial" w:hAnsi="Arial" w:cs="Arial"/>
          <w:color w:val="000000"/>
          <w:sz w:val="30"/>
          <w:szCs w:val="30"/>
        </w:rPr>
        <w:t xml:space="preserve"> de la gestión</w:t>
      </w:r>
      <w:r w:rsidR="00D5211E" w:rsidRPr="009E29E5">
        <w:rPr>
          <w:rFonts w:ascii="Arial" w:hAnsi="Arial" w:cs="Arial"/>
          <w:color w:val="000000"/>
          <w:sz w:val="30"/>
          <w:szCs w:val="30"/>
        </w:rPr>
        <w:t xml:space="preserve"> del riesgo de desastres</w:t>
      </w:r>
      <w:r w:rsidR="00DB6AE2" w:rsidRPr="009E29E5">
        <w:rPr>
          <w:rFonts w:ascii="Arial" w:hAnsi="Arial" w:cs="Arial"/>
          <w:color w:val="000000"/>
          <w:sz w:val="30"/>
          <w:szCs w:val="30"/>
        </w:rPr>
        <w:t xml:space="preserve"> en nuestro país</w:t>
      </w:r>
      <w:r w:rsidR="00931B85" w:rsidRPr="009E29E5">
        <w:rPr>
          <w:rFonts w:ascii="Arial" w:hAnsi="Arial" w:cs="Arial"/>
          <w:color w:val="000000"/>
          <w:sz w:val="30"/>
          <w:szCs w:val="30"/>
        </w:rPr>
        <w:t xml:space="preserve">, </w:t>
      </w:r>
      <w:r w:rsidR="008F1978" w:rsidRPr="009E29E5">
        <w:rPr>
          <w:rFonts w:ascii="Arial" w:hAnsi="Arial" w:cs="Arial"/>
          <w:color w:val="000000"/>
          <w:sz w:val="30"/>
          <w:szCs w:val="30"/>
        </w:rPr>
        <w:t xml:space="preserve">atentos a la necesidad de </w:t>
      </w:r>
      <w:r w:rsidR="00DB6AE2" w:rsidRPr="009E29E5">
        <w:rPr>
          <w:rFonts w:ascii="Arial" w:hAnsi="Arial" w:cs="Arial"/>
          <w:color w:val="000000"/>
          <w:sz w:val="30"/>
          <w:szCs w:val="30"/>
        </w:rPr>
        <w:t>fortalec</w:t>
      </w:r>
      <w:r w:rsidR="008F1978" w:rsidRPr="009E29E5">
        <w:rPr>
          <w:rFonts w:ascii="Arial" w:hAnsi="Arial" w:cs="Arial"/>
          <w:color w:val="000000"/>
          <w:sz w:val="30"/>
          <w:szCs w:val="30"/>
        </w:rPr>
        <w:t xml:space="preserve">er </w:t>
      </w:r>
      <w:r w:rsidR="00CA4AA7" w:rsidRPr="009E29E5">
        <w:rPr>
          <w:rFonts w:ascii="Arial" w:hAnsi="Arial" w:cs="Arial"/>
          <w:color w:val="000000"/>
          <w:sz w:val="30"/>
          <w:szCs w:val="30"/>
        </w:rPr>
        <w:t xml:space="preserve">la </w:t>
      </w:r>
      <w:r w:rsidR="00755302" w:rsidRPr="009E29E5">
        <w:rPr>
          <w:rFonts w:ascii="Arial" w:hAnsi="Arial" w:cs="Arial"/>
          <w:color w:val="000000"/>
          <w:sz w:val="30"/>
          <w:szCs w:val="30"/>
        </w:rPr>
        <w:t>asistencia técnica a cargo de las entidades del gobierno nacional</w:t>
      </w:r>
      <w:r w:rsidR="00DB6AE2" w:rsidRPr="009E29E5">
        <w:rPr>
          <w:rFonts w:ascii="Arial" w:hAnsi="Arial" w:cs="Arial"/>
          <w:color w:val="000000"/>
          <w:sz w:val="30"/>
          <w:szCs w:val="30"/>
        </w:rPr>
        <w:t>,</w:t>
      </w:r>
      <w:r w:rsidR="000756CB" w:rsidRPr="009E29E5">
        <w:rPr>
          <w:rFonts w:ascii="Arial" w:hAnsi="Arial" w:cs="Arial"/>
          <w:color w:val="000000"/>
          <w:sz w:val="30"/>
          <w:szCs w:val="30"/>
        </w:rPr>
        <w:t xml:space="preserve"> así como</w:t>
      </w:r>
      <w:r w:rsidR="007436B4" w:rsidRPr="009E29E5">
        <w:rPr>
          <w:rFonts w:ascii="Arial" w:hAnsi="Arial" w:cs="Arial"/>
          <w:color w:val="000000"/>
          <w:sz w:val="30"/>
          <w:szCs w:val="30"/>
        </w:rPr>
        <w:t xml:space="preserve"> a </w:t>
      </w:r>
      <w:r w:rsidR="000756CB" w:rsidRPr="009E29E5">
        <w:rPr>
          <w:rFonts w:ascii="Arial" w:hAnsi="Arial" w:cs="Arial"/>
          <w:color w:val="000000"/>
          <w:sz w:val="30"/>
          <w:szCs w:val="30"/>
        </w:rPr>
        <w:t>mejora</w:t>
      </w:r>
      <w:r w:rsidR="008F1978" w:rsidRPr="009E29E5">
        <w:rPr>
          <w:rFonts w:ascii="Arial" w:hAnsi="Arial" w:cs="Arial"/>
          <w:color w:val="000000"/>
          <w:sz w:val="30"/>
          <w:szCs w:val="30"/>
        </w:rPr>
        <w:t xml:space="preserve">r los </w:t>
      </w:r>
      <w:r w:rsidR="008539B7" w:rsidRPr="009E29E5">
        <w:rPr>
          <w:rFonts w:ascii="Arial" w:hAnsi="Arial" w:cs="Arial"/>
          <w:color w:val="000000"/>
          <w:sz w:val="30"/>
          <w:szCs w:val="30"/>
        </w:rPr>
        <w:t xml:space="preserve">mecanismos </w:t>
      </w:r>
      <w:r w:rsidR="000756CB" w:rsidRPr="009E29E5">
        <w:rPr>
          <w:rFonts w:ascii="Arial" w:hAnsi="Arial" w:cs="Arial"/>
          <w:color w:val="000000"/>
          <w:sz w:val="30"/>
          <w:szCs w:val="30"/>
        </w:rPr>
        <w:t>de seguimiento</w:t>
      </w:r>
      <w:r w:rsidR="008539B7" w:rsidRPr="009E29E5">
        <w:rPr>
          <w:rFonts w:ascii="Arial" w:hAnsi="Arial" w:cs="Arial"/>
          <w:color w:val="000000"/>
          <w:sz w:val="30"/>
          <w:szCs w:val="30"/>
        </w:rPr>
        <w:t xml:space="preserve"> y evaluación</w:t>
      </w:r>
      <w:r w:rsidR="008F1978" w:rsidRPr="009E29E5">
        <w:rPr>
          <w:rFonts w:ascii="Arial" w:hAnsi="Arial" w:cs="Arial"/>
          <w:color w:val="000000"/>
          <w:sz w:val="30"/>
          <w:szCs w:val="30"/>
        </w:rPr>
        <w:t xml:space="preserve">. </w:t>
      </w:r>
    </w:p>
    <w:p w14:paraId="23F56874" w14:textId="77777777" w:rsidR="004731B2" w:rsidRPr="009E29E5" w:rsidRDefault="004731B2" w:rsidP="001507B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</w:p>
    <w:p w14:paraId="7A7142C1" w14:textId="3337F6E0" w:rsidR="00613078" w:rsidRPr="009E29E5" w:rsidRDefault="00613078" w:rsidP="001507B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9E29E5">
        <w:rPr>
          <w:rFonts w:ascii="Arial" w:hAnsi="Arial" w:cs="Arial"/>
          <w:color w:val="000000"/>
          <w:sz w:val="30"/>
          <w:szCs w:val="30"/>
        </w:rPr>
        <w:t>A partir del 29 de abril de 2019</w:t>
      </w:r>
      <w:r w:rsidR="00C40228" w:rsidRPr="009E29E5">
        <w:rPr>
          <w:rFonts w:ascii="Arial" w:hAnsi="Arial" w:cs="Arial"/>
          <w:color w:val="000000"/>
          <w:sz w:val="30"/>
          <w:szCs w:val="30"/>
        </w:rPr>
        <w:t xml:space="preserve">, </w:t>
      </w:r>
      <w:r w:rsidR="008F1978" w:rsidRPr="009E29E5">
        <w:rPr>
          <w:rFonts w:ascii="Arial" w:hAnsi="Arial" w:cs="Arial"/>
          <w:color w:val="000000"/>
          <w:sz w:val="30"/>
          <w:szCs w:val="30"/>
        </w:rPr>
        <w:t xml:space="preserve">el </w:t>
      </w:r>
      <w:r w:rsidR="00C40228" w:rsidRPr="009E29E5">
        <w:rPr>
          <w:rFonts w:ascii="Arial" w:hAnsi="Arial" w:cs="Arial"/>
          <w:color w:val="000000"/>
          <w:sz w:val="30"/>
          <w:szCs w:val="30"/>
        </w:rPr>
        <w:t>Perú cuenta con una visión a</w:t>
      </w:r>
      <w:r w:rsidR="00941AB0" w:rsidRPr="009E29E5">
        <w:rPr>
          <w:rFonts w:ascii="Arial" w:hAnsi="Arial" w:cs="Arial"/>
          <w:color w:val="000000"/>
          <w:sz w:val="30"/>
          <w:szCs w:val="30"/>
        </w:rPr>
        <w:t>l</w:t>
      </w:r>
      <w:r w:rsidR="00C40228" w:rsidRPr="009E29E5">
        <w:rPr>
          <w:rFonts w:ascii="Arial" w:hAnsi="Arial" w:cs="Arial"/>
          <w:color w:val="000000"/>
          <w:sz w:val="30"/>
          <w:szCs w:val="30"/>
        </w:rPr>
        <w:t xml:space="preserve"> 2050, consensuada en el Foro del Acuerdo Nacional, </w:t>
      </w:r>
      <w:r w:rsidR="008F1978" w:rsidRPr="009E29E5">
        <w:rPr>
          <w:rFonts w:ascii="Arial" w:hAnsi="Arial" w:cs="Arial"/>
          <w:color w:val="000000"/>
          <w:sz w:val="30"/>
          <w:szCs w:val="30"/>
        </w:rPr>
        <w:t xml:space="preserve">que </w:t>
      </w:r>
      <w:r w:rsidR="00A275D9" w:rsidRPr="009E29E5">
        <w:rPr>
          <w:rFonts w:ascii="Arial" w:hAnsi="Arial" w:cs="Arial"/>
          <w:color w:val="000000"/>
          <w:sz w:val="30"/>
          <w:szCs w:val="30"/>
        </w:rPr>
        <w:t>integra</w:t>
      </w:r>
      <w:r w:rsidR="007436B4" w:rsidRPr="009E29E5">
        <w:rPr>
          <w:rFonts w:ascii="Arial" w:hAnsi="Arial" w:cs="Arial"/>
          <w:color w:val="000000"/>
          <w:sz w:val="30"/>
          <w:szCs w:val="30"/>
        </w:rPr>
        <w:t xml:space="preserve"> a </w:t>
      </w:r>
      <w:r w:rsidR="00C40228" w:rsidRPr="009E29E5">
        <w:rPr>
          <w:rFonts w:ascii="Arial" w:hAnsi="Arial" w:cs="Arial"/>
          <w:color w:val="000000"/>
          <w:sz w:val="30"/>
          <w:szCs w:val="30"/>
        </w:rPr>
        <w:t xml:space="preserve">representantes de la sociedad, los tres niveles gobierno y </w:t>
      </w:r>
      <w:r w:rsidR="007436B4" w:rsidRPr="009E29E5">
        <w:rPr>
          <w:rFonts w:ascii="Arial" w:hAnsi="Arial" w:cs="Arial"/>
          <w:color w:val="000000"/>
          <w:sz w:val="30"/>
          <w:szCs w:val="30"/>
        </w:rPr>
        <w:t xml:space="preserve">a </w:t>
      </w:r>
      <w:r w:rsidR="00C40228" w:rsidRPr="009E29E5">
        <w:rPr>
          <w:rFonts w:ascii="Arial" w:hAnsi="Arial" w:cs="Arial"/>
          <w:color w:val="000000"/>
          <w:sz w:val="30"/>
          <w:szCs w:val="30"/>
        </w:rPr>
        <w:t xml:space="preserve">los </w:t>
      </w:r>
      <w:r w:rsidR="005B13E3" w:rsidRPr="009E29E5">
        <w:rPr>
          <w:rFonts w:ascii="Arial" w:hAnsi="Arial" w:cs="Arial"/>
          <w:color w:val="000000"/>
          <w:sz w:val="30"/>
          <w:szCs w:val="30"/>
        </w:rPr>
        <w:t>partidos políticos, que como hemos explicado en los informes</w:t>
      </w:r>
      <w:r w:rsidR="00A275D9" w:rsidRPr="009E29E5">
        <w:rPr>
          <w:rFonts w:ascii="Arial" w:hAnsi="Arial" w:cs="Arial"/>
          <w:color w:val="000000"/>
          <w:sz w:val="30"/>
          <w:szCs w:val="30"/>
        </w:rPr>
        <w:t xml:space="preserve"> voluntarios de seguimiento</w:t>
      </w:r>
      <w:r w:rsidR="005B13E3" w:rsidRPr="009E29E5">
        <w:rPr>
          <w:rFonts w:ascii="Arial" w:hAnsi="Arial" w:cs="Arial"/>
          <w:color w:val="000000"/>
          <w:sz w:val="30"/>
          <w:szCs w:val="30"/>
        </w:rPr>
        <w:t xml:space="preserve">, confirma el compromiso para la implementación de la Agenda 2030 </w:t>
      </w:r>
      <w:r w:rsidR="00941AB0" w:rsidRPr="009E29E5">
        <w:rPr>
          <w:rFonts w:ascii="Arial" w:hAnsi="Arial" w:cs="Arial"/>
          <w:color w:val="000000"/>
          <w:sz w:val="30"/>
          <w:szCs w:val="30"/>
        </w:rPr>
        <w:t xml:space="preserve">y </w:t>
      </w:r>
      <w:r w:rsidR="00A275D9" w:rsidRPr="009E29E5">
        <w:rPr>
          <w:rFonts w:ascii="Arial" w:hAnsi="Arial" w:cs="Arial"/>
          <w:color w:val="000000"/>
          <w:sz w:val="30"/>
          <w:szCs w:val="30"/>
        </w:rPr>
        <w:t>define objetivos de largo plazo que facilitan una actuación estructurada en el corto plazo</w:t>
      </w:r>
      <w:r w:rsidR="00220B34" w:rsidRPr="009E29E5">
        <w:rPr>
          <w:rFonts w:ascii="Arial" w:hAnsi="Arial" w:cs="Arial"/>
          <w:color w:val="000000"/>
          <w:sz w:val="30"/>
          <w:szCs w:val="30"/>
        </w:rPr>
        <w:t>, especialmente ante las urgencias generadas por los riesgos de desastres y el cambio climático.</w:t>
      </w:r>
      <w:r w:rsidR="00A275D9" w:rsidRPr="009E29E5">
        <w:rPr>
          <w:rFonts w:ascii="Arial" w:hAnsi="Arial" w:cs="Arial"/>
          <w:color w:val="000000"/>
          <w:sz w:val="30"/>
          <w:szCs w:val="30"/>
        </w:rPr>
        <w:t xml:space="preserve"> </w:t>
      </w:r>
    </w:p>
    <w:p w14:paraId="304D6B3F" w14:textId="77777777" w:rsidR="00613078" w:rsidRPr="009E29E5" w:rsidRDefault="00613078" w:rsidP="001507B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</w:p>
    <w:p w14:paraId="686E939E" w14:textId="764386E6" w:rsidR="008E20FF" w:rsidRPr="009E29E5" w:rsidRDefault="001507BC" w:rsidP="00BD3A29">
      <w:pPr>
        <w:pStyle w:val="NormalWeb"/>
        <w:spacing w:before="0" w:beforeAutospacing="0" w:after="0" w:afterAutospacing="0"/>
        <w:rPr>
          <w:sz w:val="30"/>
          <w:szCs w:val="30"/>
        </w:rPr>
      </w:pPr>
      <w:r w:rsidRPr="009E29E5">
        <w:rPr>
          <w:rFonts w:ascii="Arial" w:hAnsi="Arial" w:cs="Arial"/>
          <w:color w:val="000000"/>
          <w:sz w:val="30"/>
          <w:szCs w:val="30"/>
        </w:rPr>
        <w:t>Muchas gracias.</w:t>
      </w:r>
    </w:p>
    <w:sectPr w:rsidR="008E20FF" w:rsidRPr="009E29E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8C2F6" w14:textId="77777777" w:rsidR="00F11AA5" w:rsidRDefault="00F11AA5" w:rsidP="00DA6B5D">
      <w:pPr>
        <w:spacing w:after="0" w:line="240" w:lineRule="auto"/>
      </w:pPr>
      <w:r>
        <w:separator/>
      </w:r>
    </w:p>
  </w:endnote>
  <w:endnote w:type="continuationSeparator" w:id="0">
    <w:p w14:paraId="113D5B3D" w14:textId="77777777" w:rsidR="00F11AA5" w:rsidRDefault="00F11AA5" w:rsidP="00DA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8CB5C" w14:textId="77777777" w:rsidR="00F11AA5" w:rsidRDefault="00F11AA5" w:rsidP="00DA6B5D">
      <w:pPr>
        <w:spacing w:after="0" w:line="240" w:lineRule="auto"/>
      </w:pPr>
      <w:r>
        <w:separator/>
      </w:r>
    </w:p>
  </w:footnote>
  <w:footnote w:type="continuationSeparator" w:id="0">
    <w:p w14:paraId="1EF5F36D" w14:textId="77777777" w:rsidR="00F11AA5" w:rsidRDefault="00F11AA5" w:rsidP="00DA6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10F5B" w14:textId="78F12427" w:rsidR="00F1093C" w:rsidRDefault="00F1093C">
    <w:pPr>
      <w:pStyle w:val="Header"/>
    </w:pPr>
    <w:r>
      <w:t>Rev1. 15/05/2019 11am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3E3C"/>
    <w:multiLevelType w:val="hybridMultilevel"/>
    <w:tmpl w:val="6F768E9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7BC"/>
    <w:rsid w:val="00001455"/>
    <w:rsid w:val="0001019E"/>
    <w:rsid w:val="0005007B"/>
    <w:rsid w:val="00055073"/>
    <w:rsid w:val="000756CB"/>
    <w:rsid w:val="000776A2"/>
    <w:rsid w:val="000F2DF0"/>
    <w:rsid w:val="00120DCF"/>
    <w:rsid w:val="00146F58"/>
    <w:rsid w:val="001507BC"/>
    <w:rsid w:val="001A7403"/>
    <w:rsid w:val="001F7EA8"/>
    <w:rsid w:val="00212FB0"/>
    <w:rsid w:val="00220B34"/>
    <w:rsid w:val="002343B2"/>
    <w:rsid w:val="00243F92"/>
    <w:rsid w:val="002B06BA"/>
    <w:rsid w:val="002C7E8D"/>
    <w:rsid w:val="002E29C0"/>
    <w:rsid w:val="003661F2"/>
    <w:rsid w:val="003D1391"/>
    <w:rsid w:val="003F73FC"/>
    <w:rsid w:val="00401AC6"/>
    <w:rsid w:val="00416A8E"/>
    <w:rsid w:val="004731B2"/>
    <w:rsid w:val="004A3768"/>
    <w:rsid w:val="004B308B"/>
    <w:rsid w:val="00522485"/>
    <w:rsid w:val="00556676"/>
    <w:rsid w:val="005B13E3"/>
    <w:rsid w:val="006110F0"/>
    <w:rsid w:val="00613078"/>
    <w:rsid w:val="00666D66"/>
    <w:rsid w:val="006A25C4"/>
    <w:rsid w:val="006A2A7F"/>
    <w:rsid w:val="006C6EC0"/>
    <w:rsid w:val="006D0068"/>
    <w:rsid w:val="006D55D8"/>
    <w:rsid w:val="006E40D7"/>
    <w:rsid w:val="007436B4"/>
    <w:rsid w:val="00755302"/>
    <w:rsid w:val="007616EA"/>
    <w:rsid w:val="007A7E54"/>
    <w:rsid w:val="007D1BB1"/>
    <w:rsid w:val="007D6C8B"/>
    <w:rsid w:val="007F37E1"/>
    <w:rsid w:val="0080509C"/>
    <w:rsid w:val="008539B7"/>
    <w:rsid w:val="0087464F"/>
    <w:rsid w:val="00876CE6"/>
    <w:rsid w:val="00892A26"/>
    <w:rsid w:val="008A1C6D"/>
    <w:rsid w:val="008D1480"/>
    <w:rsid w:val="008E20FF"/>
    <w:rsid w:val="008F18C0"/>
    <w:rsid w:val="008F1978"/>
    <w:rsid w:val="008F4F24"/>
    <w:rsid w:val="00931B85"/>
    <w:rsid w:val="00931F6B"/>
    <w:rsid w:val="00941AB0"/>
    <w:rsid w:val="0097023C"/>
    <w:rsid w:val="0097130A"/>
    <w:rsid w:val="009821FB"/>
    <w:rsid w:val="00982597"/>
    <w:rsid w:val="009C67BE"/>
    <w:rsid w:val="009E29E5"/>
    <w:rsid w:val="00A01139"/>
    <w:rsid w:val="00A02FF3"/>
    <w:rsid w:val="00A275D9"/>
    <w:rsid w:val="00A56658"/>
    <w:rsid w:val="00A623E1"/>
    <w:rsid w:val="00AB548F"/>
    <w:rsid w:val="00AC0D70"/>
    <w:rsid w:val="00AC65E5"/>
    <w:rsid w:val="00AE0A45"/>
    <w:rsid w:val="00B178E0"/>
    <w:rsid w:val="00B72333"/>
    <w:rsid w:val="00B90C43"/>
    <w:rsid w:val="00BD3A29"/>
    <w:rsid w:val="00BE0A71"/>
    <w:rsid w:val="00C015C6"/>
    <w:rsid w:val="00C165E3"/>
    <w:rsid w:val="00C27DD4"/>
    <w:rsid w:val="00C40228"/>
    <w:rsid w:val="00C5351A"/>
    <w:rsid w:val="00C67FB5"/>
    <w:rsid w:val="00CA4AA7"/>
    <w:rsid w:val="00CF7BB3"/>
    <w:rsid w:val="00D164DA"/>
    <w:rsid w:val="00D30915"/>
    <w:rsid w:val="00D5211E"/>
    <w:rsid w:val="00DA5DE8"/>
    <w:rsid w:val="00DA6B5D"/>
    <w:rsid w:val="00DB6AE2"/>
    <w:rsid w:val="00E173EC"/>
    <w:rsid w:val="00E20F89"/>
    <w:rsid w:val="00E3406C"/>
    <w:rsid w:val="00E560F2"/>
    <w:rsid w:val="00EC56A4"/>
    <w:rsid w:val="00ED7E6C"/>
    <w:rsid w:val="00F1093C"/>
    <w:rsid w:val="00F11AA5"/>
    <w:rsid w:val="00F413CD"/>
    <w:rsid w:val="00F437DC"/>
    <w:rsid w:val="00FB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3B62"/>
  <w15:chartTrackingRefBased/>
  <w15:docId w15:val="{DDADB288-3A98-40EA-9234-FBBAE695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ListParagraph">
    <w:name w:val="List Paragraph"/>
    <w:basedOn w:val="Normal"/>
    <w:uiPriority w:val="34"/>
    <w:qFormat/>
    <w:rsid w:val="00AC65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4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A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6B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5D"/>
  </w:style>
  <w:style w:type="paragraph" w:styleId="Footer">
    <w:name w:val="footer"/>
    <w:basedOn w:val="Normal"/>
    <w:link w:val="FooterChar"/>
    <w:uiPriority w:val="99"/>
    <w:unhideWhenUsed/>
    <w:rsid w:val="00DA6B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Katiuska Sarria Torres</dc:creator>
  <cp:keywords/>
  <dc:description/>
  <cp:lastModifiedBy>New-PC</cp:lastModifiedBy>
  <cp:revision>5</cp:revision>
  <cp:lastPrinted>2019-05-15T10:02:00Z</cp:lastPrinted>
  <dcterms:created xsi:type="dcterms:W3CDTF">2019-05-15T09:13:00Z</dcterms:created>
  <dcterms:modified xsi:type="dcterms:W3CDTF">2019-05-15T10:03:00Z</dcterms:modified>
</cp:coreProperties>
</file>