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A6" w:rsidRDefault="00D442A6" w:rsidP="00D442A6">
      <w:pPr>
        <w:jc w:val="center"/>
      </w:pPr>
      <w:r>
        <w:rPr>
          <w:noProof/>
        </w:rPr>
        <w:drawing>
          <wp:anchor distT="0" distB="0" distL="114300" distR="114300" simplePos="0" relativeHeight="251658240" behindDoc="0" locked="0" layoutInCell="1" allowOverlap="1" wp14:anchorId="0C97D8CB" wp14:editId="3864A742">
            <wp:simplePos x="0" y="0"/>
            <wp:positionH relativeFrom="column">
              <wp:posOffset>2059305</wp:posOffset>
            </wp:positionH>
            <wp:positionV relativeFrom="paragraph">
              <wp:posOffset>-382270</wp:posOffset>
            </wp:positionV>
            <wp:extent cx="1792605" cy="1190625"/>
            <wp:effectExtent l="0" t="0" r="0" b="9525"/>
            <wp:wrapSquare wrapText="bothSides"/>
            <wp:docPr id="1" name="Picture 1" descr="http://jis.gov.jm/media/coa-640x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is.gov.jm/media/coa-640x42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260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2A6" w:rsidRDefault="00D442A6" w:rsidP="00D442A6">
      <w:pPr>
        <w:jc w:val="center"/>
      </w:pPr>
    </w:p>
    <w:p w:rsidR="00D442A6" w:rsidRPr="00D442A6" w:rsidRDefault="00D442A6" w:rsidP="00D442A6"/>
    <w:p w:rsidR="001D18D3" w:rsidRPr="00D442A6" w:rsidRDefault="00D442A6" w:rsidP="00D442A6">
      <w:pPr>
        <w:jc w:val="center"/>
        <w:rPr>
          <w:rFonts w:ascii="Arial" w:hAnsi="Arial" w:cs="Arial"/>
          <w:b/>
          <w:sz w:val="32"/>
          <w:szCs w:val="32"/>
        </w:rPr>
      </w:pPr>
      <w:r w:rsidRPr="00D442A6">
        <w:rPr>
          <w:rFonts w:ascii="Arial" w:hAnsi="Arial" w:cs="Arial"/>
          <w:b/>
          <w:sz w:val="32"/>
          <w:szCs w:val="32"/>
        </w:rPr>
        <w:t>JAMAICA’S COUNTRY STATEMENT</w:t>
      </w:r>
    </w:p>
    <w:p w:rsidR="00D442A6" w:rsidRDefault="001A6D1E" w:rsidP="00D442A6">
      <w:pPr>
        <w:jc w:val="center"/>
        <w:rPr>
          <w:rFonts w:ascii="Arial" w:hAnsi="Arial" w:cs="Arial"/>
          <w:b/>
          <w:sz w:val="28"/>
          <w:szCs w:val="28"/>
        </w:rPr>
      </w:pPr>
      <w:r>
        <w:rPr>
          <w:rFonts w:ascii="Arial" w:hAnsi="Arial" w:cs="Arial"/>
          <w:b/>
          <w:sz w:val="28"/>
          <w:szCs w:val="28"/>
        </w:rPr>
        <w:t>2017 Global Platform for</w:t>
      </w:r>
      <w:r w:rsidR="000D7FBA">
        <w:rPr>
          <w:rFonts w:ascii="Arial" w:hAnsi="Arial" w:cs="Arial"/>
          <w:b/>
          <w:sz w:val="28"/>
          <w:szCs w:val="28"/>
        </w:rPr>
        <w:t xml:space="preserve"> Disaster Risk Reduction</w:t>
      </w:r>
    </w:p>
    <w:p w:rsidR="00F0233A" w:rsidRPr="00F0233A" w:rsidRDefault="000D7FBA" w:rsidP="00D442A6">
      <w:pPr>
        <w:jc w:val="center"/>
        <w:rPr>
          <w:rFonts w:ascii="Arial" w:hAnsi="Arial" w:cs="Arial"/>
          <w:b/>
          <w:sz w:val="24"/>
          <w:szCs w:val="24"/>
        </w:rPr>
      </w:pPr>
      <w:r>
        <w:rPr>
          <w:rFonts w:ascii="Arial" w:hAnsi="Arial" w:cs="Arial"/>
          <w:b/>
          <w:sz w:val="24"/>
          <w:szCs w:val="24"/>
        </w:rPr>
        <w:t>Cancun, Mexico</w:t>
      </w:r>
    </w:p>
    <w:p w:rsidR="00F0233A" w:rsidRDefault="000D7FBA" w:rsidP="00D442A6">
      <w:pPr>
        <w:jc w:val="center"/>
        <w:rPr>
          <w:rFonts w:ascii="Arial" w:hAnsi="Arial" w:cs="Arial"/>
          <w:b/>
          <w:sz w:val="24"/>
          <w:szCs w:val="24"/>
        </w:rPr>
      </w:pPr>
      <w:r>
        <w:rPr>
          <w:rFonts w:ascii="Arial" w:hAnsi="Arial" w:cs="Arial"/>
          <w:b/>
          <w:sz w:val="24"/>
          <w:szCs w:val="24"/>
        </w:rPr>
        <w:t>May</w:t>
      </w:r>
      <w:r w:rsidR="00F0233A" w:rsidRPr="00F0233A">
        <w:rPr>
          <w:rFonts w:ascii="Arial" w:hAnsi="Arial" w:cs="Arial"/>
          <w:b/>
          <w:sz w:val="24"/>
          <w:szCs w:val="24"/>
        </w:rPr>
        <w:t xml:space="preserve"> </w:t>
      </w:r>
      <w:r w:rsidR="001A6D1E">
        <w:rPr>
          <w:rFonts w:ascii="Arial" w:hAnsi="Arial" w:cs="Arial"/>
          <w:b/>
          <w:sz w:val="24"/>
          <w:szCs w:val="24"/>
        </w:rPr>
        <w:t xml:space="preserve">22- 26, </w:t>
      </w:r>
      <w:r w:rsidR="00F0233A" w:rsidRPr="00F0233A">
        <w:rPr>
          <w:rFonts w:ascii="Arial" w:hAnsi="Arial" w:cs="Arial"/>
          <w:b/>
          <w:sz w:val="24"/>
          <w:szCs w:val="24"/>
        </w:rPr>
        <w:t>2017</w:t>
      </w:r>
    </w:p>
    <w:p w:rsidR="00F0233A" w:rsidRDefault="00F0233A" w:rsidP="00F0233A">
      <w:pPr>
        <w:rPr>
          <w:rFonts w:ascii="Arial" w:hAnsi="Arial" w:cs="Arial"/>
          <w:sz w:val="24"/>
          <w:szCs w:val="24"/>
        </w:rPr>
      </w:pPr>
    </w:p>
    <w:p w:rsidR="00F0233A" w:rsidRDefault="00F0233A" w:rsidP="00F0233A">
      <w:pPr>
        <w:jc w:val="both"/>
        <w:rPr>
          <w:rFonts w:ascii="Arial" w:hAnsi="Arial" w:cs="Arial"/>
          <w:sz w:val="24"/>
          <w:szCs w:val="24"/>
        </w:rPr>
      </w:pPr>
      <w:r>
        <w:rPr>
          <w:rFonts w:ascii="Arial" w:hAnsi="Arial" w:cs="Arial"/>
          <w:sz w:val="24"/>
          <w:szCs w:val="24"/>
        </w:rPr>
        <w:t>Mister Chairman</w:t>
      </w:r>
    </w:p>
    <w:p w:rsidR="00F0233A" w:rsidRDefault="00F0233A" w:rsidP="00F0233A">
      <w:pPr>
        <w:jc w:val="both"/>
        <w:rPr>
          <w:rFonts w:ascii="Arial" w:hAnsi="Arial" w:cs="Arial"/>
          <w:sz w:val="24"/>
          <w:szCs w:val="24"/>
        </w:rPr>
      </w:pPr>
      <w:r>
        <w:rPr>
          <w:rFonts w:ascii="Arial" w:hAnsi="Arial" w:cs="Arial"/>
          <w:sz w:val="24"/>
          <w:szCs w:val="24"/>
        </w:rPr>
        <w:t>Ministers</w:t>
      </w:r>
    </w:p>
    <w:p w:rsidR="00F0233A" w:rsidRDefault="00B03FC8" w:rsidP="00F0233A">
      <w:pPr>
        <w:jc w:val="both"/>
        <w:rPr>
          <w:rFonts w:ascii="Arial" w:hAnsi="Arial" w:cs="Arial"/>
          <w:sz w:val="24"/>
          <w:szCs w:val="24"/>
        </w:rPr>
      </w:pPr>
      <w:r>
        <w:rPr>
          <w:rFonts w:ascii="Arial" w:hAnsi="Arial" w:cs="Arial"/>
          <w:sz w:val="24"/>
          <w:szCs w:val="24"/>
        </w:rPr>
        <w:t>Excellences</w:t>
      </w:r>
    </w:p>
    <w:p w:rsidR="00F0233A" w:rsidRDefault="00F0233A" w:rsidP="00F0233A">
      <w:pPr>
        <w:jc w:val="both"/>
        <w:rPr>
          <w:rFonts w:ascii="Arial" w:hAnsi="Arial" w:cs="Arial"/>
          <w:sz w:val="24"/>
          <w:szCs w:val="24"/>
        </w:rPr>
      </w:pPr>
      <w:r>
        <w:rPr>
          <w:rFonts w:ascii="Arial" w:hAnsi="Arial" w:cs="Arial"/>
          <w:sz w:val="24"/>
          <w:szCs w:val="24"/>
        </w:rPr>
        <w:t>Delegates</w:t>
      </w:r>
    </w:p>
    <w:p w:rsidR="00F0233A" w:rsidRDefault="00F0233A" w:rsidP="00F0233A">
      <w:pPr>
        <w:jc w:val="both"/>
        <w:rPr>
          <w:rFonts w:ascii="Arial" w:hAnsi="Arial" w:cs="Arial"/>
          <w:sz w:val="24"/>
          <w:szCs w:val="24"/>
        </w:rPr>
      </w:pPr>
      <w:r>
        <w:rPr>
          <w:rFonts w:ascii="Arial" w:hAnsi="Arial" w:cs="Arial"/>
          <w:sz w:val="24"/>
          <w:szCs w:val="24"/>
        </w:rPr>
        <w:t>Ladies &amp; Gentlemen</w:t>
      </w:r>
    </w:p>
    <w:p w:rsidR="00D31304" w:rsidRDefault="00D31304" w:rsidP="00F0233A">
      <w:pPr>
        <w:jc w:val="both"/>
        <w:rPr>
          <w:rFonts w:ascii="Arial" w:hAnsi="Arial" w:cs="Arial"/>
          <w:b/>
          <w:i/>
          <w:sz w:val="24"/>
          <w:szCs w:val="24"/>
        </w:rPr>
      </w:pPr>
    </w:p>
    <w:p w:rsidR="00F0233A" w:rsidRPr="00D31304" w:rsidRDefault="00B03FC8" w:rsidP="00F0233A">
      <w:pPr>
        <w:jc w:val="both"/>
        <w:rPr>
          <w:rFonts w:ascii="Arial" w:hAnsi="Arial" w:cs="Arial"/>
          <w:b/>
          <w:i/>
          <w:sz w:val="24"/>
          <w:szCs w:val="24"/>
        </w:rPr>
      </w:pPr>
      <w:r>
        <w:rPr>
          <w:rFonts w:ascii="Arial" w:hAnsi="Arial" w:cs="Arial"/>
          <w:b/>
          <w:i/>
          <w:sz w:val="24"/>
          <w:szCs w:val="24"/>
        </w:rPr>
        <w:t>Good Afternoon</w:t>
      </w:r>
    </w:p>
    <w:p w:rsidR="00D31304" w:rsidRDefault="00D31304" w:rsidP="00D31304">
      <w:pPr>
        <w:spacing w:line="480" w:lineRule="auto"/>
        <w:jc w:val="both"/>
        <w:rPr>
          <w:rFonts w:ascii="Arial" w:hAnsi="Arial" w:cs="Arial"/>
          <w:sz w:val="24"/>
          <w:szCs w:val="24"/>
        </w:rPr>
      </w:pPr>
    </w:p>
    <w:p w:rsidR="00F0233A" w:rsidRDefault="00F0233A" w:rsidP="00D31304">
      <w:pPr>
        <w:spacing w:line="480" w:lineRule="auto"/>
        <w:jc w:val="both"/>
        <w:rPr>
          <w:rFonts w:ascii="Arial" w:hAnsi="Arial" w:cs="Arial"/>
          <w:sz w:val="24"/>
          <w:szCs w:val="24"/>
        </w:rPr>
      </w:pPr>
      <w:r>
        <w:rPr>
          <w:rFonts w:ascii="Arial" w:hAnsi="Arial" w:cs="Arial"/>
          <w:sz w:val="24"/>
          <w:szCs w:val="24"/>
        </w:rPr>
        <w:t>First</w:t>
      </w:r>
      <w:r w:rsidR="007B2DB7">
        <w:rPr>
          <w:rFonts w:ascii="Arial" w:hAnsi="Arial" w:cs="Arial"/>
          <w:sz w:val="24"/>
          <w:szCs w:val="24"/>
        </w:rPr>
        <w:t>ly,</w:t>
      </w:r>
      <w:r>
        <w:rPr>
          <w:rFonts w:ascii="Arial" w:hAnsi="Arial" w:cs="Arial"/>
          <w:sz w:val="24"/>
          <w:szCs w:val="24"/>
        </w:rPr>
        <w:t xml:space="preserve"> I am delighted to be here</w:t>
      </w:r>
      <w:r w:rsidR="001A6D1E">
        <w:rPr>
          <w:rFonts w:ascii="Arial" w:hAnsi="Arial" w:cs="Arial"/>
          <w:sz w:val="24"/>
          <w:szCs w:val="24"/>
        </w:rPr>
        <w:t xml:space="preserve"> in Mexico</w:t>
      </w:r>
      <w:r>
        <w:rPr>
          <w:rFonts w:ascii="Arial" w:hAnsi="Arial" w:cs="Arial"/>
          <w:sz w:val="24"/>
          <w:szCs w:val="24"/>
        </w:rPr>
        <w:t xml:space="preserve"> at this </w:t>
      </w:r>
      <w:r w:rsidR="001A6D1E">
        <w:rPr>
          <w:rFonts w:ascii="Arial" w:hAnsi="Arial" w:cs="Arial"/>
          <w:sz w:val="24"/>
          <w:szCs w:val="24"/>
        </w:rPr>
        <w:t>Global Platform for Disaster Risk Reduction (DRR)</w:t>
      </w:r>
      <w:r>
        <w:rPr>
          <w:rFonts w:ascii="Arial" w:hAnsi="Arial" w:cs="Arial"/>
          <w:sz w:val="24"/>
          <w:szCs w:val="24"/>
        </w:rPr>
        <w:t>. The Ja</w:t>
      </w:r>
      <w:r w:rsidR="001A6D1E">
        <w:rPr>
          <w:rFonts w:ascii="Arial" w:hAnsi="Arial" w:cs="Arial"/>
          <w:sz w:val="24"/>
          <w:szCs w:val="24"/>
        </w:rPr>
        <w:t>maican Delegation thanks</w:t>
      </w:r>
      <w:r>
        <w:rPr>
          <w:rFonts w:ascii="Arial" w:hAnsi="Arial" w:cs="Arial"/>
          <w:sz w:val="24"/>
          <w:szCs w:val="24"/>
        </w:rPr>
        <w:t xml:space="preserve"> the UNI</w:t>
      </w:r>
      <w:r w:rsidR="001A6D1E">
        <w:rPr>
          <w:rFonts w:ascii="Arial" w:hAnsi="Arial" w:cs="Arial"/>
          <w:sz w:val="24"/>
          <w:szCs w:val="24"/>
        </w:rPr>
        <w:t>SDR and the Government of Mexico</w:t>
      </w:r>
      <w:r>
        <w:rPr>
          <w:rFonts w:ascii="Arial" w:hAnsi="Arial" w:cs="Arial"/>
          <w:sz w:val="24"/>
          <w:szCs w:val="24"/>
        </w:rPr>
        <w:t xml:space="preserve"> for the excellent organiza</w:t>
      </w:r>
      <w:r w:rsidR="001A6D1E">
        <w:rPr>
          <w:rFonts w:ascii="Arial" w:hAnsi="Arial" w:cs="Arial"/>
          <w:sz w:val="24"/>
          <w:szCs w:val="24"/>
        </w:rPr>
        <w:t>tion of this conference</w:t>
      </w:r>
      <w:r w:rsidR="00077B5D">
        <w:rPr>
          <w:rFonts w:ascii="Arial" w:hAnsi="Arial" w:cs="Arial"/>
          <w:sz w:val="24"/>
          <w:szCs w:val="24"/>
        </w:rPr>
        <w:t xml:space="preserve"> and warm welcome and hospitality we have received</w:t>
      </w:r>
      <w:r w:rsidR="001A6D1E">
        <w:rPr>
          <w:rFonts w:ascii="Arial" w:hAnsi="Arial" w:cs="Arial"/>
          <w:sz w:val="24"/>
          <w:szCs w:val="24"/>
        </w:rPr>
        <w:t>.  Mexico is</w:t>
      </w:r>
      <w:r>
        <w:rPr>
          <w:rFonts w:ascii="Arial" w:hAnsi="Arial" w:cs="Arial"/>
          <w:sz w:val="24"/>
          <w:szCs w:val="24"/>
        </w:rPr>
        <w:t xml:space="preserve"> a long standing par</w:t>
      </w:r>
      <w:r w:rsidR="001A6D1E">
        <w:rPr>
          <w:rFonts w:ascii="Arial" w:hAnsi="Arial" w:cs="Arial"/>
          <w:sz w:val="24"/>
          <w:szCs w:val="24"/>
        </w:rPr>
        <w:t>tner to the G</w:t>
      </w:r>
      <w:r>
        <w:rPr>
          <w:rFonts w:ascii="Arial" w:hAnsi="Arial" w:cs="Arial"/>
          <w:sz w:val="24"/>
          <w:szCs w:val="24"/>
        </w:rPr>
        <w:t xml:space="preserve">overnment of Jamaica and </w:t>
      </w:r>
      <w:r w:rsidR="001A6D1E">
        <w:rPr>
          <w:rFonts w:ascii="Arial" w:hAnsi="Arial" w:cs="Arial"/>
          <w:sz w:val="24"/>
          <w:szCs w:val="24"/>
        </w:rPr>
        <w:t>has contributed to the development and risk reduction efforts in Jamaica.</w:t>
      </w:r>
    </w:p>
    <w:p w:rsidR="00F0233A" w:rsidRDefault="00F0233A" w:rsidP="00D31304">
      <w:pPr>
        <w:spacing w:line="480" w:lineRule="auto"/>
        <w:jc w:val="both"/>
        <w:rPr>
          <w:rFonts w:ascii="Arial" w:hAnsi="Arial" w:cs="Arial"/>
          <w:sz w:val="24"/>
          <w:szCs w:val="24"/>
        </w:rPr>
      </w:pPr>
      <w:r>
        <w:rPr>
          <w:rFonts w:ascii="Arial" w:hAnsi="Arial" w:cs="Arial"/>
          <w:sz w:val="24"/>
          <w:szCs w:val="24"/>
        </w:rPr>
        <w:t xml:space="preserve">Jamaica takes this opportunity to re-affirm its commitment to </w:t>
      </w:r>
      <w:r w:rsidR="004713C4">
        <w:rPr>
          <w:rFonts w:ascii="Arial" w:hAnsi="Arial" w:cs="Arial"/>
          <w:sz w:val="24"/>
          <w:szCs w:val="24"/>
        </w:rPr>
        <w:t xml:space="preserve">the </w:t>
      </w:r>
      <w:r>
        <w:rPr>
          <w:rFonts w:ascii="Arial" w:hAnsi="Arial" w:cs="Arial"/>
          <w:sz w:val="24"/>
          <w:szCs w:val="24"/>
        </w:rPr>
        <w:t>Sendai Framework for Disaster Risk Reduction</w:t>
      </w:r>
      <w:r w:rsidR="00222F78">
        <w:rPr>
          <w:rFonts w:ascii="Arial" w:hAnsi="Arial" w:cs="Arial"/>
          <w:sz w:val="24"/>
          <w:szCs w:val="24"/>
        </w:rPr>
        <w:t xml:space="preserve"> and further commits to continued regional dialogue and action </w:t>
      </w:r>
      <w:r w:rsidR="001A6D1E">
        <w:rPr>
          <w:rFonts w:ascii="Arial" w:hAnsi="Arial" w:cs="Arial"/>
          <w:sz w:val="24"/>
          <w:szCs w:val="24"/>
        </w:rPr>
        <w:lastRenderedPageBreak/>
        <w:t>through this global</w:t>
      </w:r>
      <w:r w:rsidR="00222F78">
        <w:rPr>
          <w:rFonts w:ascii="Arial" w:hAnsi="Arial" w:cs="Arial"/>
          <w:sz w:val="24"/>
          <w:szCs w:val="24"/>
        </w:rPr>
        <w:t xml:space="preserve"> platform and beyond. </w:t>
      </w:r>
      <w:r w:rsidR="001A6D1E">
        <w:rPr>
          <w:rFonts w:ascii="Arial" w:hAnsi="Arial" w:cs="Arial"/>
          <w:sz w:val="24"/>
          <w:szCs w:val="24"/>
        </w:rPr>
        <w:t xml:space="preserve">The </w:t>
      </w:r>
      <w:r w:rsidR="00222F78">
        <w:rPr>
          <w:rFonts w:ascii="Arial" w:hAnsi="Arial" w:cs="Arial"/>
          <w:sz w:val="24"/>
          <w:szCs w:val="24"/>
        </w:rPr>
        <w:t>Government of Jamaica further commits to taking proactive strategic actions to reduce disaster risk and strengthen the resilience of our people.</w:t>
      </w:r>
      <w:r w:rsidR="001A6D1E">
        <w:rPr>
          <w:rFonts w:ascii="Arial" w:hAnsi="Arial" w:cs="Arial"/>
          <w:sz w:val="24"/>
          <w:szCs w:val="24"/>
        </w:rPr>
        <w:t xml:space="preserve"> Our participation in the 5</w:t>
      </w:r>
      <w:r w:rsidR="001A6D1E" w:rsidRPr="001A6D1E">
        <w:rPr>
          <w:rFonts w:ascii="Arial" w:hAnsi="Arial" w:cs="Arial"/>
          <w:sz w:val="24"/>
          <w:szCs w:val="24"/>
          <w:vertAlign w:val="superscript"/>
        </w:rPr>
        <w:t>th</w:t>
      </w:r>
      <w:r w:rsidR="001A6D1E">
        <w:rPr>
          <w:rFonts w:ascii="Arial" w:hAnsi="Arial" w:cs="Arial"/>
          <w:sz w:val="24"/>
          <w:szCs w:val="24"/>
        </w:rPr>
        <w:t xml:space="preserve"> Regional Platform for Disaster Risk Reduction </w:t>
      </w:r>
      <w:r w:rsidR="00077B5D">
        <w:rPr>
          <w:rFonts w:ascii="Arial" w:hAnsi="Arial" w:cs="Arial"/>
          <w:sz w:val="24"/>
          <w:szCs w:val="24"/>
        </w:rPr>
        <w:t xml:space="preserve">of the Americas in Canada, </w:t>
      </w:r>
      <w:r w:rsidR="001A6D1E">
        <w:rPr>
          <w:rFonts w:ascii="Arial" w:hAnsi="Arial" w:cs="Arial"/>
          <w:sz w:val="24"/>
          <w:szCs w:val="24"/>
        </w:rPr>
        <w:t xml:space="preserve">March of this year </w:t>
      </w:r>
      <w:r w:rsidR="00077B5D">
        <w:rPr>
          <w:rFonts w:ascii="Arial" w:hAnsi="Arial" w:cs="Arial"/>
          <w:sz w:val="24"/>
          <w:szCs w:val="24"/>
        </w:rPr>
        <w:t>and this 5</w:t>
      </w:r>
      <w:r w:rsidR="00077B5D" w:rsidRPr="00077B5D">
        <w:rPr>
          <w:rFonts w:ascii="Arial" w:hAnsi="Arial" w:cs="Arial"/>
          <w:sz w:val="24"/>
          <w:szCs w:val="24"/>
          <w:vertAlign w:val="superscript"/>
        </w:rPr>
        <w:t>th</w:t>
      </w:r>
      <w:r w:rsidR="00077B5D">
        <w:rPr>
          <w:rFonts w:ascii="Arial" w:hAnsi="Arial" w:cs="Arial"/>
          <w:sz w:val="24"/>
          <w:szCs w:val="24"/>
        </w:rPr>
        <w:t xml:space="preserve"> Global Platform </w:t>
      </w:r>
      <w:r w:rsidR="001A6D1E">
        <w:rPr>
          <w:rFonts w:ascii="Arial" w:hAnsi="Arial" w:cs="Arial"/>
          <w:sz w:val="24"/>
          <w:szCs w:val="24"/>
        </w:rPr>
        <w:t>marks but one step on our journey in this regard.</w:t>
      </w:r>
    </w:p>
    <w:p w:rsidR="00215F93" w:rsidRDefault="00215F93" w:rsidP="00D31304">
      <w:pPr>
        <w:tabs>
          <w:tab w:val="left" w:pos="0"/>
          <w:tab w:val="left" w:pos="720"/>
        </w:tabs>
        <w:spacing w:line="480" w:lineRule="auto"/>
        <w:jc w:val="both"/>
        <w:rPr>
          <w:rFonts w:ascii="Arial" w:hAnsi="Arial" w:cs="Arial"/>
          <w:sz w:val="24"/>
          <w:szCs w:val="24"/>
        </w:rPr>
      </w:pPr>
      <w:r>
        <w:rPr>
          <w:rFonts w:ascii="Arial" w:hAnsi="Arial" w:cs="Arial"/>
          <w:sz w:val="24"/>
          <w:szCs w:val="24"/>
        </w:rPr>
        <w:t>Jamaica has long recognized the importance of disaster risk management, more specifically reducing d</w:t>
      </w:r>
      <w:r w:rsidR="00077B5D">
        <w:rPr>
          <w:rFonts w:ascii="Arial" w:hAnsi="Arial" w:cs="Arial"/>
          <w:sz w:val="24"/>
          <w:szCs w:val="24"/>
        </w:rPr>
        <w:t xml:space="preserve">isaster risk as critical to </w:t>
      </w:r>
      <w:r>
        <w:rPr>
          <w:rFonts w:ascii="Arial" w:hAnsi="Arial" w:cs="Arial"/>
          <w:sz w:val="24"/>
          <w:szCs w:val="24"/>
        </w:rPr>
        <w:t>achieving our development objectives. Past disaster events in the last 2 decades has seen an average impact of 2-3% of Gross Domestic Product (GDP). The Government of Jamaica has articulated the strategic intent of strong economic growth and prosperity for our people. We acknowledge this can only be achieved if deliberate, proactive, strategic and integrated approaches to reducing risk are urgently implemented across all sectors and at all levels.</w:t>
      </w:r>
    </w:p>
    <w:p w:rsidR="00554B84" w:rsidRDefault="00554B84" w:rsidP="00D31304">
      <w:pPr>
        <w:tabs>
          <w:tab w:val="left" w:pos="0"/>
          <w:tab w:val="left" w:pos="720"/>
        </w:tabs>
        <w:spacing w:line="480" w:lineRule="auto"/>
        <w:jc w:val="both"/>
        <w:rPr>
          <w:rFonts w:ascii="Arial" w:hAnsi="Arial" w:cs="Arial"/>
          <w:sz w:val="24"/>
          <w:szCs w:val="24"/>
        </w:rPr>
      </w:pPr>
      <w:r>
        <w:rPr>
          <w:rFonts w:ascii="Arial" w:hAnsi="Arial" w:cs="Arial"/>
          <w:sz w:val="24"/>
          <w:szCs w:val="24"/>
        </w:rPr>
        <w:t xml:space="preserve">Jamaica and by extension the Caribbean must be treated as </w:t>
      </w:r>
      <w:r w:rsidR="00F057D1">
        <w:rPr>
          <w:rFonts w:ascii="Arial" w:hAnsi="Arial" w:cs="Arial"/>
          <w:sz w:val="24"/>
          <w:szCs w:val="24"/>
        </w:rPr>
        <w:t>an especially vulnerable area</w:t>
      </w:r>
      <w:r w:rsidR="00053471">
        <w:rPr>
          <w:rFonts w:ascii="Arial" w:hAnsi="Arial" w:cs="Arial"/>
          <w:sz w:val="24"/>
          <w:szCs w:val="24"/>
        </w:rPr>
        <w:t xml:space="preserve"> given our geographic location</w:t>
      </w:r>
      <w:r>
        <w:rPr>
          <w:rFonts w:ascii="Arial" w:hAnsi="Arial" w:cs="Arial"/>
          <w:sz w:val="24"/>
          <w:szCs w:val="24"/>
        </w:rPr>
        <w:t xml:space="preserve">, fragile economies and </w:t>
      </w:r>
      <w:r w:rsidR="00DF1BDC">
        <w:rPr>
          <w:rFonts w:ascii="Arial" w:hAnsi="Arial" w:cs="Arial"/>
          <w:sz w:val="24"/>
          <w:szCs w:val="24"/>
        </w:rPr>
        <w:t>natural hazard exposure as SIDS.</w:t>
      </w:r>
      <w:r w:rsidR="00B83A72">
        <w:rPr>
          <w:rFonts w:ascii="Arial" w:hAnsi="Arial" w:cs="Arial"/>
          <w:sz w:val="24"/>
          <w:szCs w:val="24"/>
        </w:rPr>
        <w:t xml:space="preserve"> We have </w:t>
      </w:r>
      <w:r w:rsidR="00F057D1">
        <w:rPr>
          <w:rFonts w:ascii="Arial" w:hAnsi="Arial" w:cs="Arial"/>
          <w:sz w:val="24"/>
          <w:szCs w:val="24"/>
        </w:rPr>
        <w:t xml:space="preserve">in fact </w:t>
      </w:r>
      <w:r w:rsidR="00B83A72">
        <w:rPr>
          <w:rFonts w:ascii="Arial" w:hAnsi="Arial" w:cs="Arial"/>
          <w:sz w:val="24"/>
          <w:szCs w:val="24"/>
        </w:rPr>
        <w:t xml:space="preserve">made significant strides such as the creation of the Caribbean Disaster Emergency Management </w:t>
      </w:r>
      <w:r w:rsidR="008F382B">
        <w:rPr>
          <w:rFonts w:ascii="Arial" w:hAnsi="Arial" w:cs="Arial"/>
          <w:sz w:val="24"/>
          <w:szCs w:val="24"/>
        </w:rPr>
        <w:t>Agency (CDEMA) over 25 years ago and the promotion of Comprehensive Disaster Management (CDM) which preceded the Hyo</w:t>
      </w:r>
      <w:r w:rsidR="00451D32">
        <w:rPr>
          <w:rFonts w:ascii="Arial" w:hAnsi="Arial" w:cs="Arial"/>
          <w:sz w:val="24"/>
          <w:szCs w:val="24"/>
        </w:rPr>
        <w:t xml:space="preserve">go Framework </w:t>
      </w:r>
      <w:r w:rsidR="00F057D1">
        <w:rPr>
          <w:rFonts w:ascii="Arial" w:hAnsi="Arial" w:cs="Arial"/>
          <w:sz w:val="24"/>
          <w:szCs w:val="24"/>
        </w:rPr>
        <w:t>Action. The Caribbean people have</w:t>
      </w:r>
      <w:r w:rsidR="00451D32">
        <w:rPr>
          <w:rFonts w:ascii="Arial" w:hAnsi="Arial" w:cs="Arial"/>
          <w:sz w:val="24"/>
          <w:szCs w:val="24"/>
        </w:rPr>
        <w:t xml:space="preserve"> con</w:t>
      </w:r>
      <w:r w:rsidR="00601476">
        <w:rPr>
          <w:rFonts w:ascii="Arial" w:hAnsi="Arial" w:cs="Arial"/>
          <w:sz w:val="24"/>
          <w:szCs w:val="24"/>
        </w:rPr>
        <w:t>tinued to show our proactive action and leadership. However, greater more deliberate and targeted support (technical and financial)</w:t>
      </w:r>
      <w:r w:rsidR="00B952DE">
        <w:rPr>
          <w:rFonts w:ascii="Arial" w:hAnsi="Arial" w:cs="Arial"/>
          <w:sz w:val="24"/>
          <w:szCs w:val="24"/>
        </w:rPr>
        <w:t xml:space="preserve"> is need with specific criteria that is accessible, flexible and fast tracked for the region.</w:t>
      </w:r>
    </w:p>
    <w:p w:rsidR="00C55ED3" w:rsidRDefault="00B952DE" w:rsidP="00CA4E24">
      <w:pPr>
        <w:tabs>
          <w:tab w:val="left" w:pos="0"/>
          <w:tab w:val="left" w:pos="720"/>
        </w:tabs>
        <w:spacing w:line="480" w:lineRule="auto"/>
        <w:jc w:val="both"/>
        <w:rPr>
          <w:rFonts w:ascii="Arial" w:hAnsi="Arial" w:cs="Arial"/>
          <w:sz w:val="24"/>
          <w:szCs w:val="24"/>
        </w:rPr>
      </w:pPr>
      <w:r>
        <w:rPr>
          <w:rFonts w:ascii="Arial" w:hAnsi="Arial" w:cs="Arial"/>
          <w:sz w:val="24"/>
          <w:szCs w:val="24"/>
        </w:rPr>
        <w:lastRenderedPageBreak/>
        <w:t xml:space="preserve">Jamaica </w:t>
      </w:r>
      <w:r w:rsidR="00FD3277">
        <w:rPr>
          <w:rFonts w:ascii="Arial" w:hAnsi="Arial" w:cs="Arial"/>
          <w:sz w:val="24"/>
          <w:szCs w:val="24"/>
        </w:rPr>
        <w:t xml:space="preserve">has embarked on a number of strategies and initiatives such as our Building Disaster Resilience Communities </w:t>
      </w:r>
      <w:r w:rsidR="00E33716">
        <w:rPr>
          <w:rFonts w:ascii="Arial" w:hAnsi="Arial" w:cs="Arial"/>
          <w:sz w:val="24"/>
          <w:szCs w:val="24"/>
        </w:rPr>
        <w:t xml:space="preserve">(BDRC) </w:t>
      </w:r>
      <w:r w:rsidR="00FD3277">
        <w:rPr>
          <w:rFonts w:ascii="Arial" w:hAnsi="Arial" w:cs="Arial"/>
          <w:sz w:val="24"/>
          <w:szCs w:val="24"/>
        </w:rPr>
        <w:t>Programme support</w:t>
      </w:r>
      <w:r w:rsidR="00E33716">
        <w:rPr>
          <w:rFonts w:ascii="Arial" w:hAnsi="Arial" w:cs="Arial"/>
          <w:sz w:val="24"/>
          <w:szCs w:val="24"/>
        </w:rPr>
        <w:t>ed</w:t>
      </w:r>
      <w:r w:rsidR="00FD3277">
        <w:rPr>
          <w:rFonts w:ascii="Arial" w:hAnsi="Arial" w:cs="Arial"/>
          <w:sz w:val="24"/>
          <w:szCs w:val="24"/>
        </w:rPr>
        <w:t xml:space="preserve"> by a number of development partners and NGOs </w:t>
      </w:r>
      <w:r w:rsidR="00D16A9B">
        <w:rPr>
          <w:rFonts w:ascii="Arial" w:hAnsi="Arial" w:cs="Arial"/>
          <w:sz w:val="24"/>
          <w:szCs w:val="24"/>
        </w:rPr>
        <w:t>over</w:t>
      </w:r>
      <w:r w:rsidR="00FD3277">
        <w:rPr>
          <w:rFonts w:ascii="Arial" w:hAnsi="Arial" w:cs="Arial"/>
          <w:sz w:val="24"/>
          <w:szCs w:val="24"/>
        </w:rPr>
        <w:t xml:space="preserve"> the last </w:t>
      </w:r>
      <w:r w:rsidR="005E06E9">
        <w:rPr>
          <w:rFonts w:ascii="Arial" w:hAnsi="Arial" w:cs="Arial"/>
          <w:sz w:val="24"/>
          <w:szCs w:val="24"/>
        </w:rPr>
        <w:t xml:space="preserve">8 years. </w:t>
      </w:r>
      <w:r w:rsidR="00E33716">
        <w:rPr>
          <w:rFonts w:ascii="Arial" w:hAnsi="Arial" w:cs="Arial"/>
          <w:sz w:val="24"/>
          <w:szCs w:val="24"/>
        </w:rPr>
        <w:t xml:space="preserve">Less include CIDA/DFATD, Jamaica Red Cross, </w:t>
      </w:r>
      <w:proofErr w:type="spellStart"/>
      <w:r w:rsidR="00E33716">
        <w:rPr>
          <w:rFonts w:ascii="Arial" w:hAnsi="Arial" w:cs="Arial"/>
          <w:sz w:val="24"/>
          <w:szCs w:val="24"/>
        </w:rPr>
        <w:t>HelpAge</w:t>
      </w:r>
      <w:proofErr w:type="spellEnd"/>
      <w:r w:rsidR="00E33716">
        <w:rPr>
          <w:rFonts w:ascii="Arial" w:hAnsi="Arial" w:cs="Arial"/>
          <w:sz w:val="24"/>
          <w:szCs w:val="24"/>
        </w:rPr>
        <w:t xml:space="preserve"> International and the Caribbean Development Bank (CDB). These projects and interventions </w:t>
      </w:r>
      <w:proofErr w:type="gramStart"/>
      <w:r w:rsidR="00E33716">
        <w:rPr>
          <w:rFonts w:ascii="Arial" w:hAnsi="Arial" w:cs="Arial"/>
          <w:sz w:val="24"/>
          <w:szCs w:val="24"/>
        </w:rPr>
        <w:t>has</w:t>
      </w:r>
      <w:proofErr w:type="gramEnd"/>
      <w:r w:rsidR="00E33716">
        <w:rPr>
          <w:rFonts w:ascii="Arial" w:hAnsi="Arial" w:cs="Arial"/>
          <w:sz w:val="24"/>
          <w:szCs w:val="24"/>
        </w:rPr>
        <w:t xml:space="preserve"> seen us pursuing resilience activities in more than 200 of over 700 vulnerable communities on the island. </w:t>
      </w:r>
      <w:r w:rsidR="005E06E9">
        <w:rPr>
          <w:rFonts w:ascii="Arial" w:hAnsi="Arial" w:cs="Arial"/>
          <w:sz w:val="24"/>
          <w:szCs w:val="24"/>
        </w:rPr>
        <w:t xml:space="preserve">We are taking steps to integrate DRR actions and Climate Resilience programmes and projects. </w:t>
      </w:r>
    </w:p>
    <w:p w:rsidR="00784C88" w:rsidRDefault="005E06E9" w:rsidP="00CA4E24">
      <w:pPr>
        <w:tabs>
          <w:tab w:val="left" w:pos="0"/>
          <w:tab w:val="left" w:pos="720"/>
        </w:tabs>
        <w:spacing w:line="480" w:lineRule="auto"/>
        <w:jc w:val="both"/>
        <w:rPr>
          <w:rFonts w:ascii="Arial" w:hAnsi="Arial" w:cs="Arial"/>
          <w:sz w:val="24"/>
          <w:szCs w:val="24"/>
        </w:rPr>
      </w:pPr>
      <w:r>
        <w:rPr>
          <w:rFonts w:ascii="Arial" w:hAnsi="Arial" w:cs="Arial"/>
          <w:sz w:val="24"/>
          <w:szCs w:val="24"/>
        </w:rPr>
        <w:t xml:space="preserve">The World Bank </w:t>
      </w:r>
      <w:r w:rsidR="0069365B">
        <w:rPr>
          <w:rFonts w:ascii="Arial" w:hAnsi="Arial" w:cs="Arial"/>
          <w:sz w:val="24"/>
          <w:szCs w:val="24"/>
        </w:rPr>
        <w:t>is partnering with us under the Jamaica Disaster Vulnerability Reduction Projec</w:t>
      </w:r>
      <w:r w:rsidR="00A00460">
        <w:rPr>
          <w:rFonts w:ascii="Arial" w:hAnsi="Arial" w:cs="Arial"/>
          <w:sz w:val="24"/>
          <w:szCs w:val="24"/>
        </w:rPr>
        <w:t>t – which is a multi-sector, mu</w:t>
      </w:r>
      <w:r w:rsidR="0069365B">
        <w:rPr>
          <w:rFonts w:ascii="Arial" w:hAnsi="Arial" w:cs="Arial"/>
          <w:sz w:val="24"/>
          <w:szCs w:val="24"/>
        </w:rPr>
        <w:t xml:space="preserve">lti-level strategic </w:t>
      </w:r>
      <w:proofErr w:type="spellStart"/>
      <w:r w:rsidR="0069365B">
        <w:rPr>
          <w:rFonts w:ascii="Arial" w:hAnsi="Arial" w:cs="Arial"/>
          <w:sz w:val="24"/>
          <w:szCs w:val="24"/>
        </w:rPr>
        <w:t>programme</w:t>
      </w:r>
      <w:proofErr w:type="spellEnd"/>
      <w:r w:rsidR="00E33716">
        <w:rPr>
          <w:rFonts w:ascii="Arial" w:hAnsi="Arial" w:cs="Arial"/>
          <w:sz w:val="24"/>
          <w:szCs w:val="24"/>
        </w:rPr>
        <w:t xml:space="preserve"> involving</w:t>
      </w:r>
      <w:r w:rsidR="00236C8E">
        <w:rPr>
          <w:rFonts w:ascii="Arial" w:hAnsi="Arial" w:cs="Arial"/>
          <w:sz w:val="24"/>
          <w:szCs w:val="24"/>
        </w:rPr>
        <w:t xml:space="preserve"> government, academia and private sector partnerships. The Ministry of Health</w:t>
      </w:r>
      <w:r w:rsidR="00C55ED3">
        <w:rPr>
          <w:rFonts w:ascii="Arial" w:hAnsi="Arial" w:cs="Arial"/>
          <w:sz w:val="24"/>
          <w:szCs w:val="24"/>
        </w:rPr>
        <w:t xml:space="preserve">, </w:t>
      </w:r>
      <w:r w:rsidR="00236C8E">
        <w:rPr>
          <w:rFonts w:ascii="Arial" w:hAnsi="Arial" w:cs="Arial"/>
          <w:sz w:val="24"/>
          <w:szCs w:val="24"/>
        </w:rPr>
        <w:t xml:space="preserve">with the </w:t>
      </w:r>
      <w:r w:rsidR="00A509FA">
        <w:rPr>
          <w:rFonts w:ascii="Arial" w:hAnsi="Arial" w:cs="Arial"/>
          <w:sz w:val="24"/>
          <w:szCs w:val="24"/>
        </w:rPr>
        <w:t xml:space="preserve">help of PAHO/WHO </w:t>
      </w:r>
      <w:r w:rsidR="0015092F">
        <w:rPr>
          <w:rFonts w:ascii="Arial" w:hAnsi="Arial" w:cs="Arial"/>
          <w:sz w:val="24"/>
          <w:szCs w:val="24"/>
        </w:rPr>
        <w:t xml:space="preserve">has </w:t>
      </w:r>
      <w:r w:rsidR="00F6370D">
        <w:rPr>
          <w:rFonts w:ascii="Arial" w:hAnsi="Arial" w:cs="Arial"/>
          <w:sz w:val="24"/>
          <w:szCs w:val="24"/>
        </w:rPr>
        <w:t>programme</w:t>
      </w:r>
      <w:r w:rsidR="0047240A">
        <w:rPr>
          <w:rFonts w:ascii="Arial" w:hAnsi="Arial" w:cs="Arial"/>
          <w:sz w:val="24"/>
          <w:szCs w:val="24"/>
        </w:rPr>
        <w:t>d</w:t>
      </w:r>
      <w:r w:rsidR="00F6370D">
        <w:rPr>
          <w:rFonts w:ascii="Arial" w:hAnsi="Arial" w:cs="Arial"/>
          <w:sz w:val="24"/>
          <w:szCs w:val="24"/>
        </w:rPr>
        <w:t xml:space="preserve"> 4 main areas for risk reduction initiatives to include the Smart Hospitals Strategy and targeted </w:t>
      </w:r>
      <w:r w:rsidR="0045333E">
        <w:rPr>
          <w:rFonts w:ascii="Arial" w:hAnsi="Arial" w:cs="Arial"/>
          <w:sz w:val="24"/>
          <w:szCs w:val="24"/>
        </w:rPr>
        <w:t xml:space="preserve">100 health facilities for assessment within the next 4-5years. However, a lot more needs to be done </w:t>
      </w:r>
      <w:r w:rsidR="00E92B38">
        <w:rPr>
          <w:rFonts w:ascii="Arial" w:hAnsi="Arial" w:cs="Arial"/>
          <w:sz w:val="24"/>
          <w:szCs w:val="24"/>
        </w:rPr>
        <w:t>as we seek to build insti</w:t>
      </w:r>
      <w:r w:rsidR="0047240A">
        <w:rPr>
          <w:rFonts w:ascii="Arial" w:hAnsi="Arial" w:cs="Arial"/>
          <w:sz w:val="24"/>
          <w:szCs w:val="24"/>
        </w:rPr>
        <w:t xml:space="preserve">tutional capacity and execute </w:t>
      </w:r>
      <w:r w:rsidR="00E92B38">
        <w:rPr>
          <w:rFonts w:ascii="Arial" w:hAnsi="Arial" w:cs="Arial"/>
          <w:sz w:val="24"/>
          <w:szCs w:val="24"/>
        </w:rPr>
        <w:t xml:space="preserve">risk reduction programmes. </w:t>
      </w:r>
    </w:p>
    <w:p w:rsidR="00784C88" w:rsidRDefault="00AB2917" w:rsidP="00CA4E24">
      <w:pPr>
        <w:tabs>
          <w:tab w:val="left" w:pos="0"/>
          <w:tab w:val="left" w:pos="720"/>
        </w:tabs>
        <w:spacing w:line="480" w:lineRule="auto"/>
        <w:jc w:val="both"/>
        <w:rPr>
          <w:rFonts w:ascii="Arial" w:hAnsi="Arial" w:cs="Arial"/>
          <w:sz w:val="24"/>
          <w:szCs w:val="24"/>
        </w:rPr>
      </w:pPr>
      <w:r>
        <w:rPr>
          <w:rFonts w:ascii="Arial" w:hAnsi="Arial" w:cs="Arial"/>
          <w:sz w:val="24"/>
          <w:szCs w:val="24"/>
        </w:rPr>
        <w:t xml:space="preserve">Additionally, </w:t>
      </w:r>
      <w:r w:rsidR="00A436FC">
        <w:rPr>
          <w:rFonts w:ascii="Arial" w:hAnsi="Arial" w:cs="Arial"/>
          <w:sz w:val="24"/>
          <w:szCs w:val="24"/>
        </w:rPr>
        <w:t>Jamaica has</w:t>
      </w:r>
      <w:r w:rsidR="00CA4E24">
        <w:rPr>
          <w:rFonts w:ascii="Arial" w:hAnsi="Arial" w:cs="Arial"/>
          <w:sz w:val="24"/>
          <w:szCs w:val="24"/>
        </w:rPr>
        <w:t xml:space="preserve"> </w:t>
      </w:r>
      <w:r w:rsidR="00A436FC">
        <w:rPr>
          <w:rFonts w:ascii="Arial" w:hAnsi="Arial" w:cs="Arial"/>
          <w:sz w:val="24"/>
          <w:szCs w:val="24"/>
        </w:rPr>
        <w:t>acknowledged the use of geospatial data and</w:t>
      </w:r>
      <w:r w:rsidR="00743664">
        <w:rPr>
          <w:rFonts w:ascii="Arial" w:hAnsi="Arial" w:cs="Arial"/>
          <w:sz w:val="24"/>
          <w:szCs w:val="24"/>
        </w:rPr>
        <w:t xml:space="preserve"> information, </w:t>
      </w:r>
      <w:r w:rsidR="0047240A">
        <w:rPr>
          <w:rFonts w:ascii="Arial" w:hAnsi="Arial" w:cs="Arial"/>
          <w:sz w:val="24"/>
          <w:szCs w:val="24"/>
        </w:rPr>
        <w:t>as</w:t>
      </w:r>
      <w:r>
        <w:rPr>
          <w:rFonts w:ascii="Arial" w:hAnsi="Arial" w:cs="Arial"/>
          <w:sz w:val="24"/>
          <w:szCs w:val="24"/>
        </w:rPr>
        <w:t xml:space="preserve"> </w:t>
      </w:r>
      <w:r w:rsidR="00743664">
        <w:rPr>
          <w:rFonts w:ascii="Arial" w:hAnsi="Arial" w:cs="Arial"/>
          <w:sz w:val="24"/>
          <w:szCs w:val="24"/>
        </w:rPr>
        <w:t>we have established a National Emergency G</w:t>
      </w:r>
      <w:r w:rsidR="00A00460">
        <w:rPr>
          <w:rFonts w:ascii="Arial" w:hAnsi="Arial" w:cs="Arial"/>
          <w:sz w:val="24"/>
          <w:szCs w:val="24"/>
        </w:rPr>
        <w:t xml:space="preserve">eospatial Information </w:t>
      </w:r>
      <w:r w:rsidR="00743664">
        <w:rPr>
          <w:rFonts w:ascii="Arial" w:hAnsi="Arial" w:cs="Arial"/>
          <w:sz w:val="24"/>
          <w:szCs w:val="24"/>
        </w:rPr>
        <w:t>S</w:t>
      </w:r>
      <w:r w:rsidR="00A00460">
        <w:rPr>
          <w:rFonts w:ascii="Arial" w:hAnsi="Arial" w:cs="Arial"/>
          <w:sz w:val="24"/>
          <w:szCs w:val="24"/>
        </w:rPr>
        <w:t>pecialist</w:t>
      </w:r>
      <w:r w:rsidR="00743664">
        <w:rPr>
          <w:rFonts w:ascii="Arial" w:hAnsi="Arial" w:cs="Arial"/>
          <w:sz w:val="24"/>
          <w:szCs w:val="24"/>
        </w:rPr>
        <w:t xml:space="preserve"> Team (NERGIST) – A team of volunteers across government and private sector</w:t>
      </w:r>
      <w:r w:rsidR="00432029">
        <w:rPr>
          <w:rFonts w:ascii="Arial" w:hAnsi="Arial" w:cs="Arial"/>
          <w:sz w:val="24"/>
          <w:szCs w:val="24"/>
        </w:rPr>
        <w:t xml:space="preserve"> that collect and analyze geospatial data to aid in preparation, mitigation and response efforts</w:t>
      </w:r>
      <w:r w:rsidR="00743664">
        <w:rPr>
          <w:rFonts w:ascii="Arial" w:hAnsi="Arial" w:cs="Arial"/>
          <w:sz w:val="24"/>
          <w:szCs w:val="24"/>
        </w:rPr>
        <w:t xml:space="preserve">. </w:t>
      </w:r>
      <w:r w:rsidR="00432029">
        <w:rPr>
          <w:rFonts w:ascii="Arial" w:hAnsi="Arial" w:cs="Arial"/>
          <w:sz w:val="24"/>
          <w:szCs w:val="24"/>
        </w:rPr>
        <w:t xml:space="preserve">Jamaica also co-chairs the Working Group on GI and Services for Disasters at the UNGGIM Committee of Experts, which has led in the development of a Strategic Framework on GI &amp; Services for Disaster to complement the Sendai Framework. </w:t>
      </w:r>
      <w:r w:rsidR="00743664">
        <w:rPr>
          <w:rFonts w:ascii="Arial" w:hAnsi="Arial" w:cs="Arial"/>
          <w:sz w:val="24"/>
          <w:szCs w:val="24"/>
        </w:rPr>
        <w:t xml:space="preserve">We are in the development stages of the creation of a National Risk Information Platform </w:t>
      </w:r>
      <w:r w:rsidR="00743664">
        <w:rPr>
          <w:rFonts w:ascii="Arial" w:hAnsi="Arial" w:cs="Arial"/>
          <w:sz w:val="24"/>
          <w:szCs w:val="24"/>
        </w:rPr>
        <w:lastRenderedPageBreak/>
        <w:t xml:space="preserve">and a Climate </w:t>
      </w:r>
      <w:r w:rsidR="0023373A">
        <w:rPr>
          <w:rFonts w:ascii="Arial" w:hAnsi="Arial" w:cs="Arial"/>
          <w:sz w:val="24"/>
          <w:szCs w:val="24"/>
        </w:rPr>
        <w:t>Data Node, while at the same time, t</w:t>
      </w:r>
      <w:r w:rsidR="00743664">
        <w:rPr>
          <w:rFonts w:ascii="Arial" w:hAnsi="Arial" w:cs="Arial"/>
          <w:sz w:val="24"/>
          <w:szCs w:val="24"/>
        </w:rPr>
        <w:t>he Caribbean</w:t>
      </w:r>
      <w:r w:rsidR="0023373A">
        <w:rPr>
          <w:rFonts w:ascii="Arial" w:hAnsi="Arial" w:cs="Arial"/>
          <w:sz w:val="24"/>
          <w:szCs w:val="24"/>
        </w:rPr>
        <w:t>,</w:t>
      </w:r>
      <w:r w:rsidR="00743664">
        <w:rPr>
          <w:rFonts w:ascii="Arial" w:hAnsi="Arial" w:cs="Arial"/>
          <w:sz w:val="24"/>
          <w:szCs w:val="24"/>
        </w:rPr>
        <w:t xml:space="preserve"> through CDEMA</w:t>
      </w:r>
      <w:r w:rsidR="0023373A">
        <w:rPr>
          <w:rFonts w:ascii="Arial" w:hAnsi="Arial" w:cs="Arial"/>
          <w:sz w:val="24"/>
          <w:szCs w:val="24"/>
        </w:rPr>
        <w:t>,</w:t>
      </w:r>
      <w:r w:rsidR="00743664">
        <w:rPr>
          <w:rFonts w:ascii="Arial" w:hAnsi="Arial" w:cs="Arial"/>
          <w:sz w:val="24"/>
          <w:szCs w:val="24"/>
        </w:rPr>
        <w:t xml:space="preserve"> has created a Caribbean Risk Information</w:t>
      </w:r>
      <w:r w:rsidR="00EA5BF6">
        <w:rPr>
          <w:rFonts w:ascii="Arial" w:hAnsi="Arial" w:cs="Arial"/>
          <w:sz w:val="24"/>
          <w:szCs w:val="24"/>
        </w:rPr>
        <w:t xml:space="preserve"> System (CRIS) and the innovations keep growing.</w:t>
      </w:r>
      <w:r w:rsidR="00A436FC">
        <w:rPr>
          <w:rFonts w:ascii="Arial" w:hAnsi="Arial" w:cs="Arial"/>
          <w:sz w:val="24"/>
          <w:szCs w:val="24"/>
        </w:rPr>
        <w:t xml:space="preserve"> </w:t>
      </w:r>
    </w:p>
    <w:p w:rsidR="00CA4E24" w:rsidRDefault="0079271D" w:rsidP="00CA4E24">
      <w:pPr>
        <w:tabs>
          <w:tab w:val="left" w:pos="0"/>
          <w:tab w:val="left" w:pos="720"/>
        </w:tabs>
        <w:spacing w:line="480" w:lineRule="auto"/>
        <w:jc w:val="both"/>
        <w:rPr>
          <w:rFonts w:ascii="Arial" w:hAnsi="Arial" w:cs="Arial"/>
          <w:sz w:val="24"/>
          <w:szCs w:val="24"/>
        </w:rPr>
      </w:pPr>
      <w:r>
        <w:rPr>
          <w:rFonts w:ascii="Arial" w:hAnsi="Arial" w:cs="Arial"/>
          <w:sz w:val="24"/>
          <w:szCs w:val="24"/>
        </w:rPr>
        <w:t>The continued and even greater support of the regional and global community is needed if effort</w:t>
      </w:r>
      <w:r w:rsidR="005637E1">
        <w:rPr>
          <w:rFonts w:ascii="Arial" w:hAnsi="Arial" w:cs="Arial"/>
          <w:sz w:val="24"/>
          <w:szCs w:val="24"/>
        </w:rPr>
        <w:t>s</w:t>
      </w:r>
      <w:r>
        <w:rPr>
          <w:rFonts w:ascii="Arial" w:hAnsi="Arial" w:cs="Arial"/>
          <w:sz w:val="24"/>
          <w:szCs w:val="24"/>
        </w:rPr>
        <w:t xml:space="preserve"> are to be sustained and </w:t>
      </w:r>
      <w:r w:rsidR="005637E1">
        <w:rPr>
          <w:rFonts w:ascii="Arial" w:hAnsi="Arial" w:cs="Arial"/>
          <w:sz w:val="24"/>
          <w:szCs w:val="24"/>
        </w:rPr>
        <w:t xml:space="preserve">tangible </w:t>
      </w:r>
      <w:r>
        <w:rPr>
          <w:rFonts w:ascii="Arial" w:hAnsi="Arial" w:cs="Arial"/>
          <w:sz w:val="24"/>
          <w:szCs w:val="24"/>
        </w:rPr>
        <w:t>results achieved.</w:t>
      </w:r>
      <w:r w:rsidR="00CA4E24">
        <w:rPr>
          <w:rFonts w:ascii="Arial" w:hAnsi="Arial" w:cs="Arial"/>
          <w:sz w:val="24"/>
          <w:szCs w:val="24"/>
        </w:rPr>
        <w:tab/>
      </w:r>
    </w:p>
    <w:p w:rsidR="00222F78" w:rsidRDefault="00554B84" w:rsidP="00D31304">
      <w:pPr>
        <w:spacing w:line="480" w:lineRule="auto"/>
        <w:jc w:val="both"/>
        <w:rPr>
          <w:rFonts w:ascii="Arial" w:hAnsi="Arial" w:cs="Arial"/>
          <w:sz w:val="24"/>
          <w:szCs w:val="24"/>
        </w:rPr>
      </w:pPr>
      <w:r>
        <w:rPr>
          <w:rFonts w:ascii="Arial" w:hAnsi="Arial" w:cs="Arial"/>
          <w:sz w:val="24"/>
          <w:szCs w:val="24"/>
        </w:rPr>
        <w:t xml:space="preserve">Our </w:t>
      </w:r>
      <w:r w:rsidR="00222F78">
        <w:rPr>
          <w:rFonts w:ascii="Arial" w:hAnsi="Arial" w:cs="Arial"/>
          <w:sz w:val="24"/>
          <w:szCs w:val="24"/>
        </w:rPr>
        <w:t>minister with responsibility</w:t>
      </w:r>
      <w:r>
        <w:rPr>
          <w:rFonts w:ascii="Arial" w:hAnsi="Arial" w:cs="Arial"/>
          <w:sz w:val="24"/>
          <w:szCs w:val="24"/>
        </w:rPr>
        <w:t xml:space="preserve"> for Disaster Risk Management </w:t>
      </w:r>
      <w:r w:rsidR="005637E1">
        <w:rPr>
          <w:rFonts w:ascii="Arial" w:hAnsi="Arial" w:cs="Arial"/>
          <w:sz w:val="24"/>
          <w:szCs w:val="24"/>
        </w:rPr>
        <w:t>has</w:t>
      </w:r>
      <w:r w:rsidR="00222F78">
        <w:rPr>
          <w:rFonts w:ascii="Arial" w:hAnsi="Arial" w:cs="Arial"/>
          <w:sz w:val="24"/>
          <w:szCs w:val="24"/>
        </w:rPr>
        <w:t xml:space="preserve"> charged our Office of Disaster Preparedness &amp; Emergency Management</w:t>
      </w:r>
      <w:r w:rsidR="00261149">
        <w:rPr>
          <w:rFonts w:ascii="Arial" w:hAnsi="Arial" w:cs="Arial"/>
          <w:sz w:val="24"/>
          <w:szCs w:val="24"/>
        </w:rPr>
        <w:t xml:space="preserve"> (ODPEM)</w:t>
      </w:r>
      <w:r w:rsidR="006F52D5">
        <w:rPr>
          <w:rFonts w:ascii="Arial" w:hAnsi="Arial" w:cs="Arial"/>
          <w:sz w:val="24"/>
          <w:szCs w:val="24"/>
        </w:rPr>
        <w:t>, the National Disaster Management Authority in Jamaica</w:t>
      </w:r>
      <w:r w:rsidR="00222F78">
        <w:rPr>
          <w:rFonts w:ascii="Arial" w:hAnsi="Arial" w:cs="Arial"/>
          <w:sz w:val="24"/>
          <w:szCs w:val="24"/>
        </w:rPr>
        <w:t xml:space="preserve"> to operationalize the Disaster Risk Management Act 2015 and </w:t>
      </w:r>
      <w:r w:rsidR="00261149">
        <w:rPr>
          <w:rFonts w:ascii="Arial" w:hAnsi="Arial" w:cs="Arial"/>
          <w:sz w:val="24"/>
          <w:szCs w:val="24"/>
        </w:rPr>
        <w:t xml:space="preserve">to </w:t>
      </w:r>
      <w:r w:rsidR="006F52D5">
        <w:rPr>
          <w:rFonts w:ascii="Arial" w:hAnsi="Arial" w:cs="Arial"/>
          <w:sz w:val="24"/>
          <w:szCs w:val="24"/>
        </w:rPr>
        <w:t>ramp up its efforts at mainstreaming disaster risk reduction and management in all sector</w:t>
      </w:r>
      <w:r w:rsidR="000D4009">
        <w:rPr>
          <w:rFonts w:ascii="Arial" w:hAnsi="Arial" w:cs="Arial"/>
          <w:sz w:val="24"/>
          <w:szCs w:val="24"/>
        </w:rPr>
        <w:t>s</w:t>
      </w:r>
      <w:r w:rsidR="006F52D5">
        <w:rPr>
          <w:rFonts w:ascii="Arial" w:hAnsi="Arial" w:cs="Arial"/>
          <w:sz w:val="24"/>
          <w:szCs w:val="24"/>
        </w:rPr>
        <w:t xml:space="preserve"> and</w:t>
      </w:r>
      <w:r w:rsidR="000D4009">
        <w:rPr>
          <w:rFonts w:ascii="Arial" w:hAnsi="Arial" w:cs="Arial"/>
          <w:sz w:val="24"/>
          <w:szCs w:val="24"/>
        </w:rPr>
        <w:t xml:space="preserve"> further</w:t>
      </w:r>
      <w:r w:rsidR="006F52D5">
        <w:rPr>
          <w:rFonts w:ascii="Arial" w:hAnsi="Arial" w:cs="Arial"/>
          <w:sz w:val="24"/>
          <w:szCs w:val="24"/>
        </w:rPr>
        <w:t xml:space="preserve"> interventions for building</w:t>
      </w:r>
      <w:r w:rsidR="00A00460">
        <w:rPr>
          <w:rFonts w:ascii="Arial" w:hAnsi="Arial" w:cs="Arial"/>
          <w:sz w:val="24"/>
          <w:szCs w:val="24"/>
        </w:rPr>
        <w:t xml:space="preserve"> disaster resilience. Tourism and Agriculture (2 of our primary economic drivers), </w:t>
      </w:r>
      <w:r w:rsidR="00855CEB">
        <w:rPr>
          <w:rFonts w:ascii="Arial" w:hAnsi="Arial" w:cs="Arial"/>
          <w:sz w:val="24"/>
          <w:szCs w:val="24"/>
        </w:rPr>
        <w:t>Physical Planning &amp; Environment, Health, Water, Housing, Education and Infrastructure are 8 priority sectors targeted.</w:t>
      </w:r>
    </w:p>
    <w:p w:rsidR="00F65FD9" w:rsidRDefault="00215F93" w:rsidP="00D31304">
      <w:pPr>
        <w:spacing w:line="480" w:lineRule="auto"/>
        <w:jc w:val="both"/>
        <w:rPr>
          <w:rFonts w:ascii="Arial" w:hAnsi="Arial" w:cs="Arial"/>
          <w:sz w:val="24"/>
          <w:szCs w:val="24"/>
        </w:rPr>
      </w:pPr>
      <w:r>
        <w:rPr>
          <w:rFonts w:ascii="Arial" w:hAnsi="Arial" w:cs="Arial"/>
          <w:sz w:val="24"/>
          <w:szCs w:val="24"/>
        </w:rPr>
        <w:t xml:space="preserve">Mister Chairman, </w:t>
      </w:r>
      <w:proofErr w:type="gramStart"/>
      <w:r>
        <w:rPr>
          <w:rFonts w:ascii="Arial" w:hAnsi="Arial" w:cs="Arial"/>
          <w:sz w:val="24"/>
          <w:szCs w:val="24"/>
        </w:rPr>
        <w:t>Ladies &amp;</w:t>
      </w:r>
      <w:proofErr w:type="gramEnd"/>
      <w:r>
        <w:rPr>
          <w:rFonts w:ascii="Arial" w:hAnsi="Arial" w:cs="Arial"/>
          <w:sz w:val="24"/>
          <w:szCs w:val="24"/>
        </w:rPr>
        <w:t xml:space="preserve"> Gentlemen</w:t>
      </w:r>
    </w:p>
    <w:p w:rsidR="00215F93" w:rsidRDefault="00625D60" w:rsidP="00D31304">
      <w:pPr>
        <w:spacing w:line="480" w:lineRule="auto"/>
        <w:jc w:val="both"/>
        <w:rPr>
          <w:rFonts w:ascii="Arial" w:hAnsi="Arial" w:cs="Arial"/>
          <w:sz w:val="24"/>
          <w:szCs w:val="24"/>
        </w:rPr>
      </w:pPr>
      <w:r>
        <w:rPr>
          <w:rFonts w:ascii="Arial" w:hAnsi="Arial" w:cs="Arial"/>
          <w:sz w:val="24"/>
          <w:szCs w:val="24"/>
        </w:rPr>
        <w:t>Th</w:t>
      </w:r>
      <w:r w:rsidR="001A6D1E">
        <w:rPr>
          <w:rFonts w:ascii="Arial" w:hAnsi="Arial" w:cs="Arial"/>
          <w:sz w:val="24"/>
          <w:szCs w:val="24"/>
        </w:rPr>
        <w:t>e Jamaica</w:t>
      </w:r>
      <w:r w:rsidR="000D4009">
        <w:rPr>
          <w:rFonts w:ascii="Arial" w:hAnsi="Arial" w:cs="Arial"/>
          <w:sz w:val="24"/>
          <w:szCs w:val="24"/>
        </w:rPr>
        <w:t>n</w:t>
      </w:r>
      <w:r w:rsidR="001A6D1E">
        <w:rPr>
          <w:rFonts w:ascii="Arial" w:hAnsi="Arial" w:cs="Arial"/>
          <w:sz w:val="24"/>
          <w:szCs w:val="24"/>
        </w:rPr>
        <w:t xml:space="preserve"> delegation has been</w:t>
      </w:r>
      <w:r>
        <w:rPr>
          <w:rFonts w:ascii="Arial" w:hAnsi="Arial" w:cs="Arial"/>
          <w:sz w:val="24"/>
          <w:szCs w:val="24"/>
        </w:rPr>
        <w:t xml:space="preserve"> actively engag</w:t>
      </w:r>
      <w:r w:rsidR="001A6D1E">
        <w:rPr>
          <w:rFonts w:ascii="Arial" w:hAnsi="Arial" w:cs="Arial"/>
          <w:sz w:val="24"/>
          <w:szCs w:val="24"/>
        </w:rPr>
        <w:t>ed in the discourse through</w:t>
      </w:r>
      <w:r w:rsidR="00703A36">
        <w:rPr>
          <w:rFonts w:ascii="Arial" w:hAnsi="Arial" w:cs="Arial"/>
          <w:sz w:val="24"/>
          <w:szCs w:val="24"/>
        </w:rPr>
        <w:t>out</w:t>
      </w:r>
      <w:r w:rsidR="001A6D1E">
        <w:rPr>
          <w:rFonts w:ascii="Arial" w:hAnsi="Arial" w:cs="Arial"/>
          <w:sz w:val="24"/>
          <w:szCs w:val="24"/>
        </w:rPr>
        <w:t xml:space="preserve"> this platform</w:t>
      </w:r>
      <w:r>
        <w:rPr>
          <w:rFonts w:ascii="Arial" w:hAnsi="Arial" w:cs="Arial"/>
          <w:sz w:val="24"/>
          <w:szCs w:val="24"/>
        </w:rPr>
        <w:t xml:space="preserve"> and I assure you the resolve and highest commitment of Jamaica in ensuring we continue to build a disast</w:t>
      </w:r>
      <w:r w:rsidR="00E72AA0">
        <w:rPr>
          <w:rFonts w:ascii="Arial" w:hAnsi="Arial" w:cs="Arial"/>
          <w:sz w:val="24"/>
          <w:szCs w:val="24"/>
        </w:rPr>
        <w:t>er resilient nation and further</w:t>
      </w:r>
      <w:r>
        <w:rPr>
          <w:rFonts w:ascii="Arial" w:hAnsi="Arial" w:cs="Arial"/>
          <w:sz w:val="24"/>
          <w:szCs w:val="24"/>
        </w:rPr>
        <w:t xml:space="preserve"> the regional </w:t>
      </w:r>
      <w:r w:rsidR="001A6D1E">
        <w:rPr>
          <w:rFonts w:ascii="Arial" w:hAnsi="Arial" w:cs="Arial"/>
          <w:sz w:val="24"/>
          <w:szCs w:val="24"/>
        </w:rPr>
        <w:t xml:space="preserve">and global </w:t>
      </w:r>
      <w:r>
        <w:rPr>
          <w:rFonts w:ascii="Arial" w:hAnsi="Arial" w:cs="Arial"/>
          <w:sz w:val="24"/>
          <w:szCs w:val="24"/>
        </w:rPr>
        <w:t xml:space="preserve">exchanges, facilitation </w:t>
      </w:r>
      <w:r w:rsidR="00F65FD9">
        <w:rPr>
          <w:rFonts w:ascii="Arial" w:hAnsi="Arial" w:cs="Arial"/>
          <w:sz w:val="24"/>
          <w:szCs w:val="24"/>
        </w:rPr>
        <w:t>and promotion</w:t>
      </w:r>
      <w:r>
        <w:rPr>
          <w:rFonts w:ascii="Arial" w:hAnsi="Arial" w:cs="Arial"/>
          <w:sz w:val="24"/>
          <w:szCs w:val="24"/>
        </w:rPr>
        <w:t xml:space="preserve"> of disaster reduction and adaptation to climate change.</w:t>
      </w:r>
    </w:p>
    <w:p w:rsidR="00625D60" w:rsidRPr="00AF1FDF" w:rsidRDefault="00625D60" w:rsidP="00625D60">
      <w:pPr>
        <w:jc w:val="both"/>
        <w:rPr>
          <w:rFonts w:ascii="Arial" w:hAnsi="Arial" w:cs="Arial"/>
        </w:rPr>
      </w:pPr>
      <w:r w:rsidRPr="00AF1FDF">
        <w:rPr>
          <w:rFonts w:ascii="Arial" w:hAnsi="Arial" w:cs="Arial"/>
        </w:rPr>
        <w:t>Presented by:</w:t>
      </w:r>
    </w:p>
    <w:p w:rsidR="00625D60" w:rsidRPr="00AF1FDF" w:rsidRDefault="00703A36" w:rsidP="00625D60">
      <w:pPr>
        <w:spacing w:after="0" w:line="240" w:lineRule="auto"/>
        <w:jc w:val="both"/>
        <w:rPr>
          <w:rFonts w:ascii="Arial" w:hAnsi="Arial" w:cs="Arial"/>
          <w:b/>
          <w:i/>
        </w:rPr>
      </w:pPr>
      <w:r w:rsidRPr="00AF1FDF">
        <w:rPr>
          <w:rFonts w:ascii="Arial" w:hAnsi="Arial" w:cs="Arial"/>
          <w:b/>
          <w:i/>
        </w:rPr>
        <w:t xml:space="preserve">Mr. Horace </w:t>
      </w:r>
      <w:r w:rsidR="00E72AA0">
        <w:rPr>
          <w:rFonts w:ascii="Arial" w:hAnsi="Arial" w:cs="Arial"/>
          <w:b/>
          <w:i/>
        </w:rPr>
        <w:t xml:space="preserve">A. </w:t>
      </w:r>
      <w:bookmarkStart w:id="0" w:name="_GoBack"/>
      <w:bookmarkEnd w:id="0"/>
      <w:r w:rsidRPr="00AF1FDF">
        <w:rPr>
          <w:rFonts w:ascii="Arial" w:hAnsi="Arial" w:cs="Arial"/>
          <w:b/>
          <w:i/>
        </w:rPr>
        <w:t>Glaze</w:t>
      </w:r>
    </w:p>
    <w:p w:rsidR="00625D60" w:rsidRPr="00AF1FDF" w:rsidRDefault="00703A36" w:rsidP="00625D60">
      <w:pPr>
        <w:spacing w:after="0" w:line="240" w:lineRule="auto"/>
        <w:jc w:val="both"/>
        <w:rPr>
          <w:rFonts w:ascii="Arial" w:hAnsi="Arial" w:cs="Arial"/>
        </w:rPr>
      </w:pPr>
      <w:r w:rsidRPr="00AF1FDF">
        <w:rPr>
          <w:rFonts w:ascii="Arial" w:hAnsi="Arial" w:cs="Arial"/>
        </w:rPr>
        <w:t>Senior Director, Preparedness &amp; Emergency Operations</w:t>
      </w:r>
    </w:p>
    <w:p w:rsidR="00703A36" w:rsidRDefault="00703A36" w:rsidP="00625D60">
      <w:pPr>
        <w:spacing w:after="0" w:line="240" w:lineRule="auto"/>
        <w:jc w:val="both"/>
        <w:rPr>
          <w:rFonts w:ascii="Arial" w:hAnsi="Arial" w:cs="Arial"/>
        </w:rPr>
      </w:pPr>
      <w:r w:rsidRPr="00AF1FDF">
        <w:rPr>
          <w:rFonts w:ascii="Arial" w:hAnsi="Arial" w:cs="Arial"/>
        </w:rPr>
        <w:t>Office of Disaster Preparedness &amp; Emergency Management (ODPEM)</w:t>
      </w:r>
    </w:p>
    <w:p w:rsidR="00AF1FDF" w:rsidRPr="00AF1FDF" w:rsidRDefault="00AF1FDF" w:rsidP="00625D60">
      <w:pPr>
        <w:spacing w:after="0" w:line="240" w:lineRule="auto"/>
        <w:jc w:val="both"/>
        <w:rPr>
          <w:rFonts w:ascii="Arial" w:hAnsi="Arial" w:cs="Arial"/>
        </w:rPr>
      </w:pPr>
      <w:r>
        <w:rPr>
          <w:rFonts w:ascii="Arial" w:hAnsi="Arial" w:cs="Arial"/>
        </w:rPr>
        <w:t>The National Disaster Management Authority</w:t>
      </w:r>
    </w:p>
    <w:p w:rsidR="00F0233A" w:rsidRPr="00F0233A" w:rsidRDefault="00625D60" w:rsidP="00E72AA0">
      <w:pPr>
        <w:spacing w:after="0" w:line="240" w:lineRule="auto"/>
        <w:jc w:val="both"/>
        <w:rPr>
          <w:rFonts w:ascii="Arial" w:hAnsi="Arial" w:cs="Arial"/>
          <w:sz w:val="24"/>
          <w:szCs w:val="24"/>
        </w:rPr>
      </w:pPr>
      <w:r w:rsidRPr="00AF1FDF">
        <w:rPr>
          <w:rFonts w:ascii="Arial" w:hAnsi="Arial" w:cs="Arial"/>
        </w:rPr>
        <w:t>Jamaica</w:t>
      </w:r>
    </w:p>
    <w:sectPr w:rsidR="00F0233A" w:rsidRPr="00F0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A6"/>
    <w:rsid w:val="00001F44"/>
    <w:rsid w:val="0000407B"/>
    <w:rsid w:val="000151DE"/>
    <w:rsid w:val="000166E4"/>
    <w:rsid w:val="00024AA0"/>
    <w:rsid w:val="0002504B"/>
    <w:rsid w:val="00026AAA"/>
    <w:rsid w:val="00027280"/>
    <w:rsid w:val="00030CAB"/>
    <w:rsid w:val="00033E7A"/>
    <w:rsid w:val="0003535C"/>
    <w:rsid w:val="00035FAA"/>
    <w:rsid w:val="00045E94"/>
    <w:rsid w:val="00046C07"/>
    <w:rsid w:val="00047408"/>
    <w:rsid w:val="000500EC"/>
    <w:rsid w:val="00053471"/>
    <w:rsid w:val="00055CFB"/>
    <w:rsid w:val="00060AC2"/>
    <w:rsid w:val="00061652"/>
    <w:rsid w:val="0006377D"/>
    <w:rsid w:val="00065331"/>
    <w:rsid w:val="00067918"/>
    <w:rsid w:val="00070FDB"/>
    <w:rsid w:val="0007201B"/>
    <w:rsid w:val="00072EC8"/>
    <w:rsid w:val="00074234"/>
    <w:rsid w:val="00074766"/>
    <w:rsid w:val="00075B17"/>
    <w:rsid w:val="00076CFA"/>
    <w:rsid w:val="00077B5D"/>
    <w:rsid w:val="00081A50"/>
    <w:rsid w:val="000835A4"/>
    <w:rsid w:val="00085F26"/>
    <w:rsid w:val="00092C9A"/>
    <w:rsid w:val="00093312"/>
    <w:rsid w:val="000968A7"/>
    <w:rsid w:val="0009699A"/>
    <w:rsid w:val="000974D7"/>
    <w:rsid w:val="00097822"/>
    <w:rsid w:val="000A0C4B"/>
    <w:rsid w:val="000A6969"/>
    <w:rsid w:val="000A6A5F"/>
    <w:rsid w:val="000B0EF3"/>
    <w:rsid w:val="000B1562"/>
    <w:rsid w:val="000B21CB"/>
    <w:rsid w:val="000B6AFE"/>
    <w:rsid w:val="000C013B"/>
    <w:rsid w:val="000C6A1A"/>
    <w:rsid w:val="000D0E9D"/>
    <w:rsid w:val="000D1B39"/>
    <w:rsid w:val="000D2462"/>
    <w:rsid w:val="000D3CB6"/>
    <w:rsid w:val="000D4009"/>
    <w:rsid w:val="000D479F"/>
    <w:rsid w:val="000D4EA8"/>
    <w:rsid w:val="000D6099"/>
    <w:rsid w:val="000D7FBA"/>
    <w:rsid w:val="000E0E6A"/>
    <w:rsid w:val="000E2514"/>
    <w:rsid w:val="000E61F5"/>
    <w:rsid w:val="000E6384"/>
    <w:rsid w:val="000E73B5"/>
    <w:rsid w:val="000F19B5"/>
    <w:rsid w:val="000F3E56"/>
    <w:rsid w:val="000F7C37"/>
    <w:rsid w:val="001000CC"/>
    <w:rsid w:val="0010184F"/>
    <w:rsid w:val="0010231D"/>
    <w:rsid w:val="00103BF8"/>
    <w:rsid w:val="001042B0"/>
    <w:rsid w:val="00104B96"/>
    <w:rsid w:val="00105608"/>
    <w:rsid w:val="00105624"/>
    <w:rsid w:val="00116C07"/>
    <w:rsid w:val="00116FFC"/>
    <w:rsid w:val="00117E97"/>
    <w:rsid w:val="00121BB5"/>
    <w:rsid w:val="001223D8"/>
    <w:rsid w:val="00130623"/>
    <w:rsid w:val="001324A2"/>
    <w:rsid w:val="00133310"/>
    <w:rsid w:val="00134078"/>
    <w:rsid w:val="0013489C"/>
    <w:rsid w:val="001370D9"/>
    <w:rsid w:val="00140077"/>
    <w:rsid w:val="00141778"/>
    <w:rsid w:val="00142935"/>
    <w:rsid w:val="00143FF1"/>
    <w:rsid w:val="0015092F"/>
    <w:rsid w:val="00150B30"/>
    <w:rsid w:val="00153E61"/>
    <w:rsid w:val="001557E1"/>
    <w:rsid w:val="00157755"/>
    <w:rsid w:val="00160810"/>
    <w:rsid w:val="00161378"/>
    <w:rsid w:val="00165274"/>
    <w:rsid w:val="00165F89"/>
    <w:rsid w:val="00166CEB"/>
    <w:rsid w:val="001678FB"/>
    <w:rsid w:val="00167B0A"/>
    <w:rsid w:val="00172A7A"/>
    <w:rsid w:val="00174113"/>
    <w:rsid w:val="001756F7"/>
    <w:rsid w:val="0018365D"/>
    <w:rsid w:val="00184659"/>
    <w:rsid w:val="00184D44"/>
    <w:rsid w:val="0018617F"/>
    <w:rsid w:val="00186F2E"/>
    <w:rsid w:val="00187142"/>
    <w:rsid w:val="001875C3"/>
    <w:rsid w:val="00187AE4"/>
    <w:rsid w:val="0019034D"/>
    <w:rsid w:val="0019110C"/>
    <w:rsid w:val="00192637"/>
    <w:rsid w:val="0019471B"/>
    <w:rsid w:val="001958E6"/>
    <w:rsid w:val="00195BDC"/>
    <w:rsid w:val="00195D18"/>
    <w:rsid w:val="001A04DB"/>
    <w:rsid w:val="001A07F5"/>
    <w:rsid w:val="001A1A29"/>
    <w:rsid w:val="001A234B"/>
    <w:rsid w:val="001A263D"/>
    <w:rsid w:val="001A6765"/>
    <w:rsid w:val="001A6B35"/>
    <w:rsid w:val="001A6D1E"/>
    <w:rsid w:val="001A6DFC"/>
    <w:rsid w:val="001A717D"/>
    <w:rsid w:val="001B1327"/>
    <w:rsid w:val="001B1662"/>
    <w:rsid w:val="001B4087"/>
    <w:rsid w:val="001C6AEB"/>
    <w:rsid w:val="001D18D3"/>
    <w:rsid w:val="001E1738"/>
    <w:rsid w:val="001E1A03"/>
    <w:rsid w:val="001E330E"/>
    <w:rsid w:val="001E492E"/>
    <w:rsid w:val="001E5306"/>
    <w:rsid w:val="001E58EE"/>
    <w:rsid w:val="001E6C49"/>
    <w:rsid w:val="001E6DDD"/>
    <w:rsid w:val="001F0782"/>
    <w:rsid w:val="001F0A12"/>
    <w:rsid w:val="001F51D1"/>
    <w:rsid w:val="001F5ABD"/>
    <w:rsid w:val="001F617E"/>
    <w:rsid w:val="00200519"/>
    <w:rsid w:val="00200986"/>
    <w:rsid w:val="00204603"/>
    <w:rsid w:val="0020479C"/>
    <w:rsid w:val="00206F17"/>
    <w:rsid w:val="00207132"/>
    <w:rsid w:val="00215F93"/>
    <w:rsid w:val="0021720E"/>
    <w:rsid w:val="00217650"/>
    <w:rsid w:val="00217EC9"/>
    <w:rsid w:val="0022071A"/>
    <w:rsid w:val="00222608"/>
    <w:rsid w:val="00222F78"/>
    <w:rsid w:val="0023373A"/>
    <w:rsid w:val="0023441D"/>
    <w:rsid w:val="00235E00"/>
    <w:rsid w:val="00236C8E"/>
    <w:rsid w:val="00237207"/>
    <w:rsid w:val="00243008"/>
    <w:rsid w:val="00244F53"/>
    <w:rsid w:val="002471B0"/>
    <w:rsid w:val="002513DE"/>
    <w:rsid w:val="0025286D"/>
    <w:rsid w:val="002531FE"/>
    <w:rsid w:val="00254236"/>
    <w:rsid w:val="00255D47"/>
    <w:rsid w:val="00260FD8"/>
    <w:rsid w:val="00261149"/>
    <w:rsid w:val="00262949"/>
    <w:rsid w:val="0027325B"/>
    <w:rsid w:val="002757D8"/>
    <w:rsid w:val="0027792C"/>
    <w:rsid w:val="00281839"/>
    <w:rsid w:val="00284A97"/>
    <w:rsid w:val="002855EA"/>
    <w:rsid w:val="00294585"/>
    <w:rsid w:val="00294765"/>
    <w:rsid w:val="0029485B"/>
    <w:rsid w:val="00294A1E"/>
    <w:rsid w:val="00295544"/>
    <w:rsid w:val="002A3042"/>
    <w:rsid w:val="002A5416"/>
    <w:rsid w:val="002B0013"/>
    <w:rsid w:val="002B6E1A"/>
    <w:rsid w:val="002B7AFB"/>
    <w:rsid w:val="002C0CDB"/>
    <w:rsid w:val="002C2798"/>
    <w:rsid w:val="002D4FB5"/>
    <w:rsid w:val="002D57ED"/>
    <w:rsid w:val="002D74C4"/>
    <w:rsid w:val="002E14B8"/>
    <w:rsid w:val="002E34CA"/>
    <w:rsid w:val="002E4B11"/>
    <w:rsid w:val="002F2B51"/>
    <w:rsid w:val="002F7645"/>
    <w:rsid w:val="002F78E8"/>
    <w:rsid w:val="00300044"/>
    <w:rsid w:val="003015AF"/>
    <w:rsid w:val="00302E18"/>
    <w:rsid w:val="003050A5"/>
    <w:rsid w:val="0031247E"/>
    <w:rsid w:val="00313959"/>
    <w:rsid w:val="00316986"/>
    <w:rsid w:val="00317BA1"/>
    <w:rsid w:val="00320B38"/>
    <w:rsid w:val="00322A99"/>
    <w:rsid w:val="00325849"/>
    <w:rsid w:val="003276C7"/>
    <w:rsid w:val="00333ACD"/>
    <w:rsid w:val="00333C33"/>
    <w:rsid w:val="00336855"/>
    <w:rsid w:val="00336EA8"/>
    <w:rsid w:val="00337299"/>
    <w:rsid w:val="0034014B"/>
    <w:rsid w:val="00340CF1"/>
    <w:rsid w:val="003411AD"/>
    <w:rsid w:val="003441EF"/>
    <w:rsid w:val="0034626F"/>
    <w:rsid w:val="003464BF"/>
    <w:rsid w:val="00346DCC"/>
    <w:rsid w:val="0034710F"/>
    <w:rsid w:val="00347EBF"/>
    <w:rsid w:val="0035277A"/>
    <w:rsid w:val="00352F60"/>
    <w:rsid w:val="003546F6"/>
    <w:rsid w:val="00355679"/>
    <w:rsid w:val="00357D44"/>
    <w:rsid w:val="003607BB"/>
    <w:rsid w:val="00360B2B"/>
    <w:rsid w:val="00362253"/>
    <w:rsid w:val="003622A4"/>
    <w:rsid w:val="003625D6"/>
    <w:rsid w:val="003628C5"/>
    <w:rsid w:val="00370F75"/>
    <w:rsid w:val="00372883"/>
    <w:rsid w:val="00372BB3"/>
    <w:rsid w:val="003737C4"/>
    <w:rsid w:val="00373B96"/>
    <w:rsid w:val="00374088"/>
    <w:rsid w:val="00374866"/>
    <w:rsid w:val="0037515D"/>
    <w:rsid w:val="003757AD"/>
    <w:rsid w:val="0037691A"/>
    <w:rsid w:val="00383099"/>
    <w:rsid w:val="00384526"/>
    <w:rsid w:val="00384D6A"/>
    <w:rsid w:val="0038509E"/>
    <w:rsid w:val="00390D72"/>
    <w:rsid w:val="00397144"/>
    <w:rsid w:val="003A0691"/>
    <w:rsid w:val="003A230E"/>
    <w:rsid w:val="003A326D"/>
    <w:rsid w:val="003A77BD"/>
    <w:rsid w:val="003B0E7A"/>
    <w:rsid w:val="003B7B80"/>
    <w:rsid w:val="003B7E44"/>
    <w:rsid w:val="003C3F84"/>
    <w:rsid w:val="003C5783"/>
    <w:rsid w:val="003C5DFE"/>
    <w:rsid w:val="003C631C"/>
    <w:rsid w:val="003C6A43"/>
    <w:rsid w:val="003D09B5"/>
    <w:rsid w:val="003D0EC8"/>
    <w:rsid w:val="003D411E"/>
    <w:rsid w:val="003D4C04"/>
    <w:rsid w:val="003D55BE"/>
    <w:rsid w:val="003D5F12"/>
    <w:rsid w:val="003E75EA"/>
    <w:rsid w:val="003F049F"/>
    <w:rsid w:val="003F09E0"/>
    <w:rsid w:val="003F3828"/>
    <w:rsid w:val="003F48EA"/>
    <w:rsid w:val="0040180A"/>
    <w:rsid w:val="0040261D"/>
    <w:rsid w:val="00403C60"/>
    <w:rsid w:val="00405F24"/>
    <w:rsid w:val="00406632"/>
    <w:rsid w:val="00415609"/>
    <w:rsid w:val="00416B85"/>
    <w:rsid w:val="00422524"/>
    <w:rsid w:val="00426515"/>
    <w:rsid w:val="004273C2"/>
    <w:rsid w:val="0042745E"/>
    <w:rsid w:val="00432029"/>
    <w:rsid w:val="004349CB"/>
    <w:rsid w:val="00434EF0"/>
    <w:rsid w:val="0044386E"/>
    <w:rsid w:val="00446A96"/>
    <w:rsid w:val="00450696"/>
    <w:rsid w:val="00451503"/>
    <w:rsid w:val="00451D32"/>
    <w:rsid w:val="0045333E"/>
    <w:rsid w:val="004568B6"/>
    <w:rsid w:val="00462F62"/>
    <w:rsid w:val="004713C4"/>
    <w:rsid w:val="0047240A"/>
    <w:rsid w:val="00473C6F"/>
    <w:rsid w:val="00473D2E"/>
    <w:rsid w:val="004753B5"/>
    <w:rsid w:val="00475EFA"/>
    <w:rsid w:val="0048227D"/>
    <w:rsid w:val="0049031D"/>
    <w:rsid w:val="00493951"/>
    <w:rsid w:val="0049533A"/>
    <w:rsid w:val="00495966"/>
    <w:rsid w:val="00496DFB"/>
    <w:rsid w:val="004A0FB2"/>
    <w:rsid w:val="004A1829"/>
    <w:rsid w:val="004A1E2D"/>
    <w:rsid w:val="004A25FD"/>
    <w:rsid w:val="004A274B"/>
    <w:rsid w:val="004A3188"/>
    <w:rsid w:val="004A4D42"/>
    <w:rsid w:val="004A719E"/>
    <w:rsid w:val="004B0CD9"/>
    <w:rsid w:val="004B32C9"/>
    <w:rsid w:val="004B39C4"/>
    <w:rsid w:val="004C0FC7"/>
    <w:rsid w:val="004C6A1A"/>
    <w:rsid w:val="004D1168"/>
    <w:rsid w:val="004D3B9E"/>
    <w:rsid w:val="004D3F31"/>
    <w:rsid w:val="004D6BEC"/>
    <w:rsid w:val="004F3F9C"/>
    <w:rsid w:val="004F6C2C"/>
    <w:rsid w:val="00500982"/>
    <w:rsid w:val="0050789C"/>
    <w:rsid w:val="00512670"/>
    <w:rsid w:val="0051318E"/>
    <w:rsid w:val="00516792"/>
    <w:rsid w:val="00521740"/>
    <w:rsid w:val="00525B82"/>
    <w:rsid w:val="00527882"/>
    <w:rsid w:val="00530DFF"/>
    <w:rsid w:val="00530EC5"/>
    <w:rsid w:val="00532C35"/>
    <w:rsid w:val="00537914"/>
    <w:rsid w:val="00541560"/>
    <w:rsid w:val="0054186A"/>
    <w:rsid w:val="00541978"/>
    <w:rsid w:val="005422D6"/>
    <w:rsid w:val="005441F3"/>
    <w:rsid w:val="00544801"/>
    <w:rsid w:val="00550D4F"/>
    <w:rsid w:val="005533A4"/>
    <w:rsid w:val="00554B84"/>
    <w:rsid w:val="0056051D"/>
    <w:rsid w:val="005605A4"/>
    <w:rsid w:val="00562705"/>
    <w:rsid w:val="005637E1"/>
    <w:rsid w:val="00563B53"/>
    <w:rsid w:val="00567E4A"/>
    <w:rsid w:val="005700C3"/>
    <w:rsid w:val="00571E03"/>
    <w:rsid w:val="00573547"/>
    <w:rsid w:val="0057476C"/>
    <w:rsid w:val="00575746"/>
    <w:rsid w:val="00580917"/>
    <w:rsid w:val="00580E47"/>
    <w:rsid w:val="00581E93"/>
    <w:rsid w:val="005828C0"/>
    <w:rsid w:val="0058708D"/>
    <w:rsid w:val="00587359"/>
    <w:rsid w:val="005878DB"/>
    <w:rsid w:val="005A1581"/>
    <w:rsid w:val="005A1FA5"/>
    <w:rsid w:val="005A54C2"/>
    <w:rsid w:val="005A5C01"/>
    <w:rsid w:val="005A6394"/>
    <w:rsid w:val="005A7AD4"/>
    <w:rsid w:val="005B218B"/>
    <w:rsid w:val="005B2268"/>
    <w:rsid w:val="005B237B"/>
    <w:rsid w:val="005B5DAC"/>
    <w:rsid w:val="005B60D8"/>
    <w:rsid w:val="005B64EC"/>
    <w:rsid w:val="005B68A1"/>
    <w:rsid w:val="005B72C9"/>
    <w:rsid w:val="005C0982"/>
    <w:rsid w:val="005C25A8"/>
    <w:rsid w:val="005C3837"/>
    <w:rsid w:val="005C403E"/>
    <w:rsid w:val="005C56A2"/>
    <w:rsid w:val="005C7590"/>
    <w:rsid w:val="005D136A"/>
    <w:rsid w:val="005D5685"/>
    <w:rsid w:val="005D7C9A"/>
    <w:rsid w:val="005E06E9"/>
    <w:rsid w:val="005E25F2"/>
    <w:rsid w:val="005E652E"/>
    <w:rsid w:val="005E6FCB"/>
    <w:rsid w:val="005F2BF3"/>
    <w:rsid w:val="005F2C0F"/>
    <w:rsid w:val="005F2FEC"/>
    <w:rsid w:val="005F3058"/>
    <w:rsid w:val="00600CFC"/>
    <w:rsid w:val="00601476"/>
    <w:rsid w:val="00601779"/>
    <w:rsid w:val="00605E7E"/>
    <w:rsid w:val="00606AFF"/>
    <w:rsid w:val="00610512"/>
    <w:rsid w:val="00611BEC"/>
    <w:rsid w:val="00612452"/>
    <w:rsid w:val="00612B89"/>
    <w:rsid w:val="006137AC"/>
    <w:rsid w:val="00613EE6"/>
    <w:rsid w:val="00615D6F"/>
    <w:rsid w:val="0062059C"/>
    <w:rsid w:val="00620E92"/>
    <w:rsid w:val="00621058"/>
    <w:rsid w:val="00625D60"/>
    <w:rsid w:val="00630EEE"/>
    <w:rsid w:val="0063236A"/>
    <w:rsid w:val="00632F15"/>
    <w:rsid w:val="00633DC1"/>
    <w:rsid w:val="00637079"/>
    <w:rsid w:val="00640967"/>
    <w:rsid w:val="00642B8C"/>
    <w:rsid w:val="00645468"/>
    <w:rsid w:val="00646598"/>
    <w:rsid w:val="00652F37"/>
    <w:rsid w:val="00656664"/>
    <w:rsid w:val="006571E1"/>
    <w:rsid w:val="00657252"/>
    <w:rsid w:val="006577EC"/>
    <w:rsid w:val="006620A2"/>
    <w:rsid w:val="00664FC0"/>
    <w:rsid w:val="00667407"/>
    <w:rsid w:val="0067084B"/>
    <w:rsid w:val="0067212E"/>
    <w:rsid w:val="00672403"/>
    <w:rsid w:val="006740AD"/>
    <w:rsid w:val="00674170"/>
    <w:rsid w:val="00674904"/>
    <w:rsid w:val="00674B49"/>
    <w:rsid w:val="00675661"/>
    <w:rsid w:val="00676227"/>
    <w:rsid w:val="00676731"/>
    <w:rsid w:val="006779D7"/>
    <w:rsid w:val="00677B85"/>
    <w:rsid w:val="00681DDB"/>
    <w:rsid w:val="00682195"/>
    <w:rsid w:val="00686D59"/>
    <w:rsid w:val="00686FBD"/>
    <w:rsid w:val="00690464"/>
    <w:rsid w:val="006919AE"/>
    <w:rsid w:val="00692B22"/>
    <w:rsid w:val="00693516"/>
    <w:rsid w:val="0069365B"/>
    <w:rsid w:val="00695F9B"/>
    <w:rsid w:val="006A2074"/>
    <w:rsid w:val="006A2F40"/>
    <w:rsid w:val="006A7203"/>
    <w:rsid w:val="006B00F7"/>
    <w:rsid w:val="006B123A"/>
    <w:rsid w:val="006B4CA6"/>
    <w:rsid w:val="006B6A2A"/>
    <w:rsid w:val="006C2319"/>
    <w:rsid w:val="006C5BDC"/>
    <w:rsid w:val="006C67AB"/>
    <w:rsid w:val="006D0545"/>
    <w:rsid w:val="006D1604"/>
    <w:rsid w:val="006D2B26"/>
    <w:rsid w:val="006D5435"/>
    <w:rsid w:val="006D55F3"/>
    <w:rsid w:val="006D7201"/>
    <w:rsid w:val="006E027F"/>
    <w:rsid w:val="006E3859"/>
    <w:rsid w:val="006E4E12"/>
    <w:rsid w:val="006E5B39"/>
    <w:rsid w:val="006F2A59"/>
    <w:rsid w:val="006F4062"/>
    <w:rsid w:val="006F51EB"/>
    <w:rsid w:val="006F52D5"/>
    <w:rsid w:val="006F75A2"/>
    <w:rsid w:val="006F7AD1"/>
    <w:rsid w:val="00702F8A"/>
    <w:rsid w:val="00703A36"/>
    <w:rsid w:val="00711639"/>
    <w:rsid w:val="00711694"/>
    <w:rsid w:val="007138CB"/>
    <w:rsid w:val="0071539B"/>
    <w:rsid w:val="00717155"/>
    <w:rsid w:val="00724687"/>
    <w:rsid w:val="00730D57"/>
    <w:rsid w:val="00732532"/>
    <w:rsid w:val="00733B0A"/>
    <w:rsid w:val="00742580"/>
    <w:rsid w:val="00743664"/>
    <w:rsid w:val="007463D8"/>
    <w:rsid w:val="00765201"/>
    <w:rsid w:val="0076551A"/>
    <w:rsid w:val="00765892"/>
    <w:rsid w:val="00766A4E"/>
    <w:rsid w:val="00770E1E"/>
    <w:rsid w:val="00770F87"/>
    <w:rsid w:val="00772D23"/>
    <w:rsid w:val="0077370F"/>
    <w:rsid w:val="00775C66"/>
    <w:rsid w:val="00780E09"/>
    <w:rsid w:val="00780E59"/>
    <w:rsid w:val="007822BF"/>
    <w:rsid w:val="00784C88"/>
    <w:rsid w:val="00784F38"/>
    <w:rsid w:val="0079271D"/>
    <w:rsid w:val="00793F88"/>
    <w:rsid w:val="00794884"/>
    <w:rsid w:val="007949F8"/>
    <w:rsid w:val="007971DB"/>
    <w:rsid w:val="00797421"/>
    <w:rsid w:val="007977E0"/>
    <w:rsid w:val="007A2CCD"/>
    <w:rsid w:val="007A3523"/>
    <w:rsid w:val="007A3A43"/>
    <w:rsid w:val="007A6CCB"/>
    <w:rsid w:val="007B1436"/>
    <w:rsid w:val="007B21F7"/>
    <w:rsid w:val="007B2DB7"/>
    <w:rsid w:val="007B6171"/>
    <w:rsid w:val="007C1719"/>
    <w:rsid w:val="007C2E9A"/>
    <w:rsid w:val="007C495B"/>
    <w:rsid w:val="007C4B7B"/>
    <w:rsid w:val="007D4B02"/>
    <w:rsid w:val="007D570B"/>
    <w:rsid w:val="007D5C25"/>
    <w:rsid w:val="007D666A"/>
    <w:rsid w:val="007E3229"/>
    <w:rsid w:val="007E710E"/>
    <w:rsid w:val="007E7D02"/>
    <w:rsid w:val="007F080B"/>
    <w:rsid w:val="007F6982"/>
    <w:rsid w:val="007F6AB0"/>
    <w:rsid w:val="007F78B9"/>
    <w:rsid w:val="00803789"/>
    <w:rsid w:val="0080478F"/>
    <w:rsid w:val="008217AE"/>
    <w:rsid w:val="008265E3"/>
    <w:rsid w:val="0082660F"/>
    <w:rsid w:val="00833261"/>
    <w:rsid w:val="00834970"/>
    <w:rsid w:val="00837A96"/>
    <w:rsid w:val="008414CC"/>
    <w:rsid w:val="008434F6"/>
    <w:rsid w:val="00846EA3"/>
    <w:rsid w:val="00847F15"/>
    <w:rsid w:val="008511EB"/>
    <w:rsid w:val="00855CEB"/>
    <w:rsid w:val="008566A7"/>
    <w:rsid w:val="00860CF2"/>
    <w:rsid w:val="008636D8"/>
    <w:rsid w:val="008638F1"/>
    <w:rsid w:val="00863C7D"/>
    <w:rsid w:val="00863CA7"/>
    <w:rsid w:val="00863FE4"/>
    <w:rsid w:val="00864653"/>
    <w:rsid w:val="00866B11"/>
    <w:rsid w:val="0087539A"/>
    <w:rsid w:val="008763CD"/>
    <w:rsid w:val="00876A92"/>
    <w:rsid w:val="0087728A"/>
    <w:rsid w:val="0087768F"/>
    <w:rsid w:val="00881241"/>
    <w:rsid w:val="00882C28"/>
    <w:rsid w:val="00882C4C"/>
    <w:rsid w:val="00882CF1"/>
    <w:rsid w:val="00883DBC"/>
    <w:rsid w:val="00885AB5"/>
    <w:rsid w:val="00886323"/>
    <w:rsid w:val="008870AB"/>
    <w:rsid w:val="00892155"/>
    <w:rsid w:val="00894E1A"/>
    <w:rsid w:val="008A26C4"/>
    <w:rsid w:val="008A64B0"/>
    <w:rsid w:val="008B210F"/>
    <w:rsid w:val="008B3CE8"/>
    <w:rsid w:val="008C0A30"/>
    <w:rsid w:val="008C3BCD"/>
    <w:rsid w:val="008C7A42"/>
    <w:rsid w:val="008D007D"/>
    <w:rsid w:val="008D3452"/>
    <w:rsid w:val="008D6E29"/>
    <w:rsid w:val="008D7576"/>
    <w:rsid w:val="008E683E"/>
    <w:rsid w:val="008F2664"/>
    <w:rsid w:val="008F382B"/>
    <w:rsid w:val="008F639F"/>
    <w:rsid w:val="008F680B"/>
    <w:rsid w:val="008F6EE7"/>
    <w:rsid w:val="00902FFB"/>
    <w:rsid w:val="009046F0"/>
    <w:rsid w:val="00904E27"/>
    <w:rsid w:val="00906BD3"/>
    <w:rsid w:val="009077F9"/>
    <w:rsid w:val="00907DB5"/>
    <w:rsid w:val="00911C58"/>
    <w:rsid w:val="00913610"/>
    <w:rsid w:val="00920F0A"/>
    <w:rsid w:val="00926DDD"/>
    <w:rsid w:val="009312F1"/>
    <w:rsid w:val="0093564E"/>
    <w:rsid w:val="00937B6C"/>
    <w:rsid w:val="009403C4"/>
    <w:rsid w:val="009441F5"/>
    <w:rsid w:val="009506A1"/>
    <w:rsid w:val="00954B69"/>
    <w:rsid w:val="009622D4"/>
    <w:rsid w:val="0096281A"/>
    <w:rsid w:val="00966472"/>
    <w:rsid w:val="009667EF"/>
    <w:rsid w:val="009677AF"/>
    <w:rsid w:val="00971DC4"/>
    <w:rsid w:val="0097256C"/>
    <w:rsid w:val="00973D61"/>
    <w:rsid w:val="00975B77"/>
    <w:rsid w:val="00976787"/>
    <w:rsid w:val="00976ED8"/>
    <w:rsid w:val="00977E17"/>
    <w:rsid w:val="00977E70"/>
    <w:rsid w:val="00983908"/>
    <w:rsid w:val="00984FA7"/>
    <w:rsid w:val="0098573D"/>
    <w:rsid w:val="00991C33"/>
    <w:rsid w:val="00991D06"/>
    <w:rsid w:val="00996D4F"/>
    <w:rsid w:val="0099742B"/>
    <w:rsid w:val="009A37E9"/>
    <w:rsid w:val="009A7156"/>
    <w:rsid w:val="009B1BEE"/>
    <w:rsid w:val="009B384C"/>
    <w:rsid w:val="009B5822"/>
    <w:rsid w:val="009B683D"/>
    <w:rsid w:val="009B7504"/>
    <w:rsid w:val="009C0249"/>
    <w:rsid w:val="009C21AF"/>
    <w:rsid w:val="009C3872"/>
    <w:rsid w:val="009C569E"/>
    <w:rsid w:val="009C5F2C"/>
    <w:rsid w:val="009D0897"/>
    <w:rsid w:val="009D1F32"/>
    <w:rsid w:val="009D4588"/>
    <w:rsid w:val="009D7EEC"/>
    <w:rsid w:val="009E2A27"/>
    <w:rsid w:val="009E364B"/>
    <w:rsid w:val="009E62CA"/>
    <w:rsid w:val="009E79F4"/>
    <w:rsid w:val="009F2900"/>
    <w:rsid w:val="009F4655"/>
    <w:rsid w:val="009F565F"/>
    <w:rsid w:val="009F7EFA"/>
    <w:rsid w:val="00A00460"/>
    <w:rsid w:val="00A03A86"/>
    <w:rsid w:val="00A06180"/>
    <w:rsid w:val="00A0626A"/>
    <w:rsid w:val="00A0748D"/>
    <w:rsid w:val="00A07A8F"/>
    <w:rsid w:val="00A1153C"/>
    <w:rsid w:val="00A167A5"/>
    <w:rsid w:val="00A16B92"/>
    <w:rsid w:val="00A209DB"/>
    <w:rsid w:val="00A21FBB"/>
    <w:rsid w:val="00A30F23"/>
    <w:rsid w:val="00A335A2"/>
    <w:rsid w:val="00A33BC0"/>
    <w:rsid w:val="00A34406"/>
    <w:rsid w:val="00A344D6"/>
    <w:rsid w:val="00A34D68"/>
    <w:rsid w:val="00A37A5D"/>
    <w:rsid w:val="00A42C0D"/>
    <w:rsid w:val="00A436FC"/>
    <w:rsid w:val="00A449AB"/>
    <w:rsid w:val="00A509FA"/>
    <w:rsid w:val="00A51829"/>
    <w:rsid w:val="00A5329E"/>
    <w:rsid w:val="00A550A3"/>
    <w:rsid w:val="00A55A31"/>
    <w:rsid w:val="00A605F6"/>
    <w:rsid w:val="00A60F14"/>
    <w:rsid w:val="00A630DE"/>
    <w:rsid w:val="00A63BDE"/>
    <w:rsid w:val="00A71E1E"/>
    <w:rsid w:val="00A722DD"/>
    <w:rsid w:val="00A72757"/>
    <w:rsid w:val="00A73CA9"/>
    <w:rsid w:val="00A74ED1"/>
    <w:rsid w:val="00A77F39"/>
    <w:rsid w:val="00A80D65"/>
    <w:rsid w:val="00A80E0D"/>
    <w:rsid w:val="00A81EDC"/>
    <w:rsid w:val="00A82A8A"/>
    <w:rsid w:val="00A8583D"/>
    <w:rsid w:val="00A8628B"/>
    <w:rsid w:val="00A86812"/>
    <w:rsid w:val="00A8774F"/>
    <w:rsid w:val="00A9047F"/>
    <w:rsid w:val="00A93BFA"/>
    <w:rsid w:val="00A95937"/>
    <w:rsid w:val="00A96C07"/>
    <w:rsid w:val="00AA075C"/>
    <w:rsid w:val="00AA0795"/>
    <w:rsid w:val="00AA0986"/>
    <w:rsid w:val="00AA1AA6"/>
    <w:rsid w:val="00AA1E82"/>
    <w:rsid w:val="00AA60DB"/>
    <w:rsid w:val="00AA6D1C"/>
    <w:rsid w:val="00AA72C2"/>
    <w:rsid w:val="00AB117D"/>
    <w:rsid w:val="00AB2917"/>
    <w:rsid w:val="00AB7369"/>
    <w:rsid w:val="00AC27CD"/>
    <w:rsid w:val="00AD0A8D"/>
    <w:rsid w:val="00AD2214"/>
    <w:rsid w:val="00AD2A0F"/>
    <w:rsid w:val="00AD3C6B"/>
    <w:rsid w:val="00AD5DB7"/>
    <w:rsid w:val="00AE1F25"/>
    <w:rsid w:val="00AE5BBF"/>
    <w:rsid w:val="00AF0A43"/>
    <w:rsid w:val="00AF1C9E"/>
    <w:rsid w:val="00AF1FDF"/>
    <w:rsid w:val="00AF29B7"/>
    <w:rsid w:val="00AF3002"/>
    <w:rsid w:val="00B03FC8"/>
    <w:rsid w:val="00B102B6"/>
    <w:rsid w:val="00B10E5A"/>
    <w:rsid w:val="00B11DE1"/>
    <w:rsid w:val="00B1269F"/>
    <w:rsid w:val="00B139E0"/>
    <w:rsid w:val="00B20B8B"/>
    <w:rsid w:val="00B251CF"/>
    <w:rsid w:val="00B31179"/>
    <w:rsid w:val="00B31593"/>
    <w:rsid w:val="00B3572E"/>
    <w:rsid w:val="00B42494"/>
    <w:rsid w:val="00B42CA9"/>
    <w:rsid w:val="00B442B4"/>
    <w:rsid w:val="00B44D09"/>
    <w:rsid w:val="00B453C0"/>
    <w:rsid w:val="00B470B9"/>
    <w:rsid w:val="00B54B6D"/>
    <w:rsid w:val="00B55C6D"/>
    <w:rsid w:val="00B563C3"/>
    <w:rsid w:val="00B613A7"/>
    <w:rsid w:val="00B62B73"/>
    <w:rsid w:val="00B62CF6"/>
    <w:rsid w:val="00B63A59"/>
    <w:rsid w:val="00B65186"/>
    <w:rsid w:val="00B6723B"/>
    <w:rsid w:val="00B70D6D"/>
    <w:rsid w:val="00B717DD"/>
    <w:rsid w:val="00B75E1F"/>
    <w:rsid w:val="00B82381"/>
    <w:rsid w:val="00B83A72"/>
    <w:rsid w:val="00B84BB8"/>
    <w:rsid w:val="00B85668"/>
    <w:rsid w:val="00B86A00"/>
    <w:rsid w:val="00B8792E"/>
    <w:rsid w:val="00B936B9"/>
    <w:rsid w:val="00B941ED"/>
    <w:rsid w:val="00B952DE"/>
    <w:rsid w:val="00B9774D"/>
    <w:rsid w:val="00BA3C16"/>
    <w:rsid w:val="00BA4342"/>
    <w:rsid w:val="00BA5C07"/>
    <w:rsid w:val="00BA768C"/>
    <w:rsid w:val="00BB0B35"/>
    <w:rsid w:val="00BB3E8F"/>
    <w:rsid w:val="00BB48CB"/>
    <w:rsid w:val="00BB601B"/>
    <w:rsid w:val="00BC14BA"/>
    <w:rsid w:val="00BC3700"/>
    <w:rsid w:val="00BC6702"/>
    <w:rsid w:val="00BD05BD"/>
    <w:rsid w:val="00BD0A27"/>
    <w:rsid w:val="00BD34BB"/>
    <w:rsid w:val="00BD45F9"/>
    <w:rsid w:val="00BD4C9B"/>
    <w:rsid w:val="00BE0459"/>
    <w:rsid w:val="00BE0DB7"/>
    <w:rsid w:val="00BE5D96"/>
    <w:rsid w:val="00BE79FE"/>
    <w:rsid w:val="00BF021D"/>
    <w:rsid w:val="00BF0784"/>
    <w:rsid w:val="00BF720F"/>
    <w:rsid w:val="00C02A92"/>
    <w:rsid w:val="00C03172"/>
    <w:rsid w:val="00C04138"/>
    <w:rsid w:val="00C05DBC"/>
    <w:rsid w:val="00C07648"/>
    <w:rsid w:val="00C141B2"/>
    <w:rsid w:val="00C15130"/>
    <w:rsid w:val="00C17CB4"/>
    <w:rsid w:val="00C202B6"/>
    <w:rsid w:val="00C205A3"/>
    <w:rsid w:val="00C20E8A"/>
    <w:rsid w:val="00C21894"/>
    <w:rsid w:val="00C23EA5"/>
    <w:rsid w:val="00C24A7D"/>
    <w:rsid w:val="00C254F7"/>
    <w:rsid w:val="00C272C5"/>
    <w:rsid w:val="00C27CEE"/>
    <w:rsid w:val="00C30FB6"/>
    <w:rsid w:val="00C32811"/>
    <w:rsid w:val="00C36646"/>
    <w:rsid w:val="00C37FCE"/>
    <w:rsid w:val="00C418F9"/>
    <w:rsid w:val="00C44F0D"/>
    <w:rsid w:val="00C451AF"/>
    <w:rsid w:val="00C46B61"/>
    <w:rsid w:val="00C50E79"/>
    <w:rsid w:val="00C50EBC"/>
    <w:rsid w:val="00C54567"/>
    <w:rsid w:val="00C55ED3"/>
    <w:rsid w:val="00C61F7B"/>
    <w:rsid w:val="00C625FA"/>
    <w:rsid w:val="00C64757"/>
    <w:rsid w:val="00C72424"/>
    <w:rsid w:val="00C73B2B"/>
    <w:rsid w:val="00C7763E"/>
    <w:rsid w:val="00C8389E"/>
    <w:rsid w:val="00C854DB"/>
    <w:rsid w:val="00C85AF1"/>
    <w:rsid w:val="00C87168"/>
    <w:rsid w:val="00C90C30"/>
    <w:rsid w:val="00C92AA6"/>
    <w:rsid w:val="00C93E3B"/>
    <w:rsid w:val="00C93FB1"/>
    <w:rsid w:val="00C94BD4"/>
    <w:rsid w:val="00CA2613"/>
    <w:rsid w:val="00CA4E24"/>
    <w:rsid w:val="00CA4F62"/>
    <w:rsid w:val="00CA6103"/>
    <w:rsid w:val="00CA672A"/>
    <w:rsid w:val="00CB2AE5"/>
    <w:rsid w:val="00CB594E"/>
    <w:rsid w:val="00CB64A3"/>
    <w:rsid w:val="00CB6692"/>
    <w:rsid w:val="00CC46B8"/>
    <w:rsid w:val="00CC7C3B"/>
    <w:rsid w:val="00CD2865"/>
    <w:rsid w:val="00CD3673"/>
    <w:rsid w:val="00CD6CF0"/>
    <w:rsid w:val="00CE192A"/>
    <w:rsid w:val="00CE7496"/>
    <w:rsid w:val="00CF4234"/>
    <w:rsid w:val="00CF4E79"/>
    <w:rsid w:val="00D00C61"/>
    <w:rsid w:val="00D0150C"/>
    <w:rsid w:val="00D02D9F"/>
    <w:rsid w:val="00D0305D"/>
    <w:rsid w:val="00D079A7"/>
    <w:rsid w:val="00D1397C"/>
    <w:rsid w:val="00D13BE6"/>
    <w:rsid w:val="00D13CA9"/>
    <w:rsid w:val="00D14B86"/>
    <w:rsid w:val="00D16A9B"/>
    <w:rsid w:val="00D23355"/>
    <w:rsid w:val="00D271FC"/>
    <w:rsid w:val="00D31304"/>
    <w:rsid w:val="00D32606"/>
    <w:rsid w:val="00D32EA5"/>
    <w:rsid w:val="00D330BA"/>
    <w:rsid w:val="00D34818"/>
    <w:rsid w:val="00D4258B"/>
    <w:rsid w:val="00D43F61"/>
    <w:rsid w:val="00D4423A"/>
    <w:rsid w:val="00D442A6"/>
    <w:rsid w:val="00D460B6"/>
    <w:rsid w:val="00D524C0"/>
    <w:rsid w:val="00D53EE2"/>
    <w:rsid w:val="00D55AD9"/>
    <w:rsid w:val="00D56962"/>
    <w:rsid w:val="00D56BA2"/>
    <w:rsid w:val="00D56E50"/>
    <w:rsid w:val="00D60F30"/>
    <w:rsid w:val="00D61CF3"/>
    <w:rsid w:val="00D66800"/>
    <w:rsid w:val="00D742AE"/>
    <w:rsid w:val="00D74426"/>
    <w:rsid w:val="00D77DB5"/>
    <w:rsid w:val="00D804BC"/>
    <w:rsid w:val="00D80BE4"/>
    <w:rsid w:val="00D82DD3"/>
    <w:rsid w:val="00D837F3"/>
    <w:rsid w:val="00D83A94"/>
    <w:rsid w:val="00D85CBC"/>
    <w:rsid w:val="00D868E3"/>
    <w:rsid w:val="00D86950"/>
    <w:rsid w:val="00D92C9E"/>
    <w:rsid w:val="00D93E53"/>
    <w:rsid w:val="00D948A6"/>
    <w:rsid w:val="00D95050"/>
    <w:rsid w:val="00D960D3"/>
    <w:rsid w:val="00D96CA6"/>
    <w:rsid w:val="00DA0DBE"/>
    <w:rsid w:val="00DA1326"/>
    <w:rsid w:val="00DA6211"/>
    <w:rsid w:val="00DB223A"/>
    <w:rsid w:val="00DB29FC"/>
    <w:rsid w:val="00DB5B6D"/>
    <w:rsid w:val="00DB629B"/>
    <w:rsid w:val="00DC2EB3"/>
    <w:rsid w:val="00DC3067"/>
    <w:rsid w:val="00DC3190"/>
    <w:rsid w:val="00DC7C74"/>
    <w:rsid w:val="00DD0346"/>
    <w:rsid w:val="00DD12B8"/>
    <w:rsid w:val="00DD247E"/>
    <w:rsid w:val="00DD269A"/>
    <w:rsid w:val="00DD6F28"/>
    <w:rsid w:val="00DD7734"/>
    <w:rsid w:val="00DD780B"/>
    <w:rsid w:val="00DE00B0"/>
    <w:rsid w:val="00DE3283"/>
    <w:rsid w:val="00DE4103"/>
    <w:rsid w:val="00DE6946"/>
    <w:rsid w:val="00DE7F78"/>
    <w:rsid w:val="00DF1BDC"/>
    <w:rsid w:val="00DF48DB"/>
    <w:rsid w:val="00DF51C7"/>
    <w:rsid w:val="00DF523B"/>
    <w:rsid w:val="00DF7850"/>
    <w:rsid w:val="00DF7D8A"/>
    <w:rsid w:val="00E0681B"/>
    <w:rsid w:val="00E11D16"/>
    <w:rsid w:val="00E149C0"/>
    <w:rsid w:val="00E22255"/>
    <w:rsid w:val="00E24BE1"/>
    <w:rsid w:val="00E25C6E"/>
    <w:rsid w:val="00E2680C"/>
    <w:rsid w:val="00E32556"/>
    <w:rsid w:val="00E326D8"/>
    <w:rsid w:val="00E33716"/>
    <w:rsid w:val="00E33C56"/>
    <w:rsid w:val="00E374D1"/>
    <w:rsid w:val="00E41481"/>
    <w:rsid w:val="00E4715D"/>
    <w:rsid w:val="00E52D5E"/>
    <w:rsid w:val="00E545DE"/>
    <w:rsid w:val="00E54A63"/>
    <w:rsid w:val="00E60673"/>
    <w:rsid w:val="00E6082C"/>
    <w:rsid w:val="00E63D76"/>
    <w:rsid w:val="00E63F1A"/>
    <w:rsid w:val="00E663DC"/>
    <w:rsid w:val="00E7288A"/>
    <w:rsid w:val="00E72AA0"/>
    <w:rsid w:val="00E74F89"/>
    <w:rsid w:val="00E8024D"/>
    <w:rsid w:val="00E81C4E"/>
    <w:rsid w:val="00E83AC0"/>
    <w:rsid w:val="00E84C75"/>
    <w:rsid w:val="00E859EC"/>
    <w:rsid w:val="00E8715E"/>
    <w:rsid w:val="00E87CEB"/>
    <w:rsid w:val="00E91B98"/>
    <w:rsid w:val="00E92B38"/>
    <w:rsid w:val="00E948E2"/>
    <w:rsid w:val="00E95886"/>
    <w:rsid w:val="00EA2012"/>
    <w:rsid w:val="00EA564E"/>
    <w:rsid w:val="00EA5BF6"/>
    <w:rsid w:val="00EA62B2"/>
    <w:rsid w:val="00EA67E8"/>
    <w:rsid w:val="00EA727B"/>
    <w:rsid w:val="00EA7BF1"/>
    <w:rsid w:val="00EB20B4"/>
    <w:rsid w:val="00EB2375"/>
    <w:rsid w:val="00EB2A33"/>
    <w:rsid w:val="00EB6D73"/>
    <w:rsid w:val="00EC1FD1"/>
    <w:rsid w:val="00EC2103"/>
    <w:rsid w:val="00EC373A"/>
    <w:rsid w:val="00EC3E71"/>
    <w:rsid w:val="00EC4014"/>
    <w:rsid w:val="00EC6E58"/>
    <w:rsid w:val="00ED07F6"/>
    <w:rsid w:val="00ED119D"/>
    <w:rsid w:val="00ED123D"/>
    <w:rsid w:val="00ED2016"/>
    <w:rsid w:val="00ED4637"/>
    <w:rsid w:val="00ED7EEB"/>
    <w:rsid w:val="00EE1188"/>
    <w:rsid w:val="00EE19EB"/>
    <w:rsid w:val="00EE5B52"/>
    <w:rsid w:val="00EE664E"/>
    <w:rsid w:val="00EF044C"/>
    <w:rsid w:val="00EF1F21"/>
    <w:rsid w:val="00EF31AC"/>
    <w:rsid w:val="00EF4153"/>
    <w:rsid w:val="00F020FA"/>
    <w:rsid w:val="00F0233A"/>
    <w:rsid w:val="00F057D1"/>
    <w:rsid w:val="00F078E8"/>
    <w:rsid w:val="00F07C0F"/>
    <w:rsid w:val="00F14262"/>
    <w:rsid w:val="00F15623"/>
    <w:rsid w:val="00F157B0"/>
    <w:rsid w:val="00F16BC5"/>
    <w:rsid w:val="00F17842"/>
    <w:rsid w:val="00F20894"/>
    <w:rsid w:val="00F21E1C"/>
    <w:rsid w:val="00F23933"/>
    <w:rsid w:val="00F24377"/>
    <w:rsid w:val="00F2750E"/>
    <w:rsid w:val="00F278DE"/>
    <w:rsid w:val="00F3179D"/>
    <w:rsid w:val="00F31A92"/>
    <w:rsid w:val="00F320EB"/>
    <w:rsid w:val="00F3246B"/>
    <w:rsid w:val="00F34195"/>
    <w:rsid w:val="00F3726C"/>
    <w:rsid w:val="00F374A4"/>
    <w:rsid w:val="00F44360"/>
    <w:rsid w:val="00F44C19"/>
    <w:rsid w:val="00F472F7"/>
    <w:rsid w:val="00F475BB"/>
    <w:rsid w:val="00F50591"/>
    <w:rsid w:val="00F50643"/>
    <w:rsid w:val="00F526CC"/>
    <w:rsid w:val="00F535BB"/>
    <w:rsid w:val="00F53D32"/>
    <w:rsid w:val="00F554A7"/>
    <w:rsid w:val="00F562B0"/>
    <w:rsid w:val="00F576BD"/>
    <w:rsid w:val="00F601CE"/>
    <w:rsid w:val="00F61A0D"/>
    <w:rsid w:val="00F6370D"/>
    <w:rsid w:val="00F63E26"/>
    <w:rsid w:val="00F65FD9"/>
    <w:rsid w:val="00F667E9"/>
    <w:rsid w:val="00F71D12"/>
    <w:rsid w:val="00F72F87"/>
    <w:rsid w:val="00F737F9"/>
    <w:rsid w:val="00F8427F"/>
    <w:rsid w:val="00F84444"/>
    <w:rsid w:val="00F84506"/>
    <w:rsid w:val="00F8528F"/>
    <w:rsid w:val="00F9161E"/>
    <w:rsid w:val="00F918DA"/>
    <w:rsid w:val="00F91CC5"/>
    <w:rsid w:val="00F940B6"/>
    <w:rsid w:val="00F96125"/>
    <w:rsid w:val="00FA5FA8"/>
    <w:rsid w:val="00FB0B3D"/>
    <w:rsid w:val="00FB1BD0"/>
    <w:rsid w:val="00FB3FD3"/>
    <w:rsid w:val="00FC2E39"/>
    <w:rsid w:val="00FC4664"/>
    <w:rsid w:val="00FC57AF"/>
    <w:rsid w:val="00FC708C"/>
    <w:rsid w:val="00FD0CFA"/>
    <w:rsid w:val="00FD1275"/>
    <w:rsid w:val="00FD3277"/>
    <w:rsid w:val="00FE0654"/>
    <w:rsid w:val="00FE1CA6"/>
    <w:rsid w:val="00FE2841"/>
    <w:rsid w:val="00FE4860"/>
    <w:rsid w:val="00FF1384"/>
    <w:rsid w:val="00FF216B"/>
    <w:rsid w:val="00FF231A"/>
    <w:rsid w:val="00FF52FD"/>
    <w:rsid w:val="00FF6D9A"/>
    <w:rsid w:val="00FF727F"/>
    <w:rsid w:val="00FF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Horace Glaze</dc:creator>
  <cp:lastModifiedBy>Horace Glaze</cp:lastModifiedBy>
  <cp:revision>7</cp:revision>
  <dcterms:created xsi:type="dcterms:W3CDTF">2017-05-25T18:27:00Z</dcterms:created>
  <dcterms:modified xsi:type="dcterms:W3CDTF">2017-05-26T04:49:00Z</dcterms:modified>
</cp:coreProperties>
</file>