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43" w:rsidRPr="00D55843" w:rsidRDefault="00D55843" w:rsidP="00D55843">
      <w:pPr>
        <w:spacing w:before="0" w:after="0" w:line="240" w:lineRule="auto"/>
        <w:jc w:val="center"/>
        <w:rPr>
          <w:b/>
          <w:color w:val="002676" w:themeColor="accent6" w:themeShade="BF"/>
          <w:sz w:val="32"/>
          <w:szCs w:val="32"/>
        </w:rPr>
      </w:pPr>
      <w:r w:rsidRPr="00D55843">
        <w:rPr>
          <w:b/>
          <w:color w:val="002676" w:themeColor="accent6" w:themeShade="BF"/>
          <w:sz w:val="32"/>
          <w:szCs w:val="32"/>
        </w:rPr>
        <w:t xml:space="preserve">Urban Disaster Risk Reduction in Arab States (Training) </w:t>
      </w:r>
    </w:p>
    <w:p w:rsidR="00666460" w:rsidRDefault="00666460" w:rsidP="00D55843">
      <w:pPr>
        <w:pStyle w:val="Title"/>
        <w:spacing w:after="0" w:line="240" w:lineRule="auto"/>
        <w:rPr>
          <w:sz w:val="28"/>
          <w:szCs w:val="24"/>
        </w:rPr>
      </w:pPr>
    </w:p>
    <w:p w:rsidR="00D55843" w:rsidRPr="00D55843" w:rsidRDefault="00D55843" w:rsidP="00D55843">
      <w:pPr>
        <w:pStyle w:val="Title"/>
        <w:spacing w:after="0" w:line="240" w:lineRule="auto"/>
        <w:rPr>
          <w:sz w:val="22"/>
          <w:szCs w:val="20"/>
        </w:rPr>
      </w:pPr>
      <w:r>
        <w:rPr>
          <w:sz w:val="28"/>
          <w:szCs w:val="24"/>
        </w:rPr>
        <w:t>Cairo, Egypt</w:t>
      </w:r>
    </w:p>
    <w:p w:rsidR="00D55843" w:rsidRPr="00D55843" w:rsidRDefault="00D55843" w:rsidP="00D55843">
      <w:pPr>
        <w:pStyle w:val="Title"/>
        <w:spacing w:after="0" w:line="240" w:lineRule="auto"/>
        <w:rPr>
          <w:sz w:val="28"/>
          <w:szCs w:val="24"/>
        </w:rPr>
      </w:pPr>
      <w:r w:rsidRPr="00D55843">
        <w:rPr>
          <w:sz w:val="28"/>
          <w:szCs w:val="24"/>
        </w:rPr>
        <w:t xml:space="preserve">26-28 </w:t>
      </w:r>
      <w:r>
        <w:rPr>
          <w:sz w:val="28"/>
          <w:szCs w:val="24"/>
        </w:rPr>
        <w:t>August</w:t>
      </w:r>
      <w:r w:rsidRPr="00D55843">
        <w:rPr>
          <w:sz w:val="28"/>
          <w:szCs w:val="24"/>
        </w:rPr>
        <w:t>, 2014</w:t>
      </w:r>
    </w:p>
    <w:p w:rsidR="00E87680" w:rsidRDefault="00145684" w:rsidP="00145684">
      <w:pPr>
        <w:pStyle w:val="Heading1"/>
        <w:tabs>
          <w:tab w:val="center" w:pos="4709"/>
          <w:tab w:val="right" w:pos="9360"/>
        </w:tabs>
        <w:jc w:val="left"/>
      </w:pPr>
      <w:r>
        <w:tab/>
      </w:r>
      <w:sdt>
        <w:sdtPr>
          <w:alias w:val="Date"/>
          <w:tag w:val="Date"/>
          <w:id w:val="1664272970"/>
          <w:placeholder>
            <w:docPart w:val="E6BA89447C8545D0BCC2F7283CFDDC62"/>
          </w:placeholder>
          <w:date w:fullDate="2014-08-26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D55843">
            <w:t>Tuesday, August 26, 2014</w:t>
          </w:r>
        </w:sdtContent>
      </w:sdt>
      <w: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/>
      </w:tblPr>
      <w:tblGrid>
        <w:gridCol w:w="2253"/>
        <w:gridCol w:w="7107"/>
      </w:tblGrid>
      <w:tr w:rsidR="00E87680" w:rsidTr="00E51D5C">
        <w:trPr>
          <w:trHeight w:val="720"/>
        </w:trPr>
        <w:tc>
          <w:tcPr>
            <w:tcW w:w="2253" w:type="dxa"/>
          </w:tcPr>
          <w:p w:rsidR="00E87680" w:rsidRPr="00093B54" w:rsidRDefault="00D55843" w:rsidP="008A6E94">
            <w:pPr>
              <w:spacing w:line="240" w:lineRule="auto"/>
            </w:pPr>
            <w:r>
              <w:t>8:30 am to 9:00 am</w:t>
            </w:r>
          </w:p>
        </w:tc>
        <w:sdt>
          <w:sdtPr>
            <w:id w:val="1664273001"/>
            <w:placeholder>
              <w:docPart w:val="65A8295FC4ED43668D8DE73F63D3E04E"/>
            </w:placeholder>
            <w:temporary/>
            <w:showingPlcHdr/>
          </w:sdtPr>
          <w:sdtContent>
            <w:tc>
              <w:tcPr>
                <w:tcW w:w="7107" w:type="dxa"/>
              </w:tcPr>
              <w:p w:rsidR="00E87680" w:rsidRPr="00093B54" w:rsidRDefault="00093B54" w:rsidP="008A6E94">
                <w:pPr>
                  <w:spacing w:line="240" w:lineRule="auto"/>
                </w:pPr>
                <w:r w:rsidRPr="00093B54">
                  <w:t>Registration and Reception</w:t>
                </w:r>
              </w:p>
            </w:tc>
          </w:sdtContent>
        </w:sdt>
      </w:tr>
      <w:tr w:rsidR="00D55843" w:rsidTr="00E51D5C">
        <w:trPr>
          <w:trHeight w:val="720"/>
        </w:trPr>
        <w:tc>
          <w:tcPr>
            <w:tcW w:w="2253" w:type="dxa"/>
          </w:tcPr>
          <w:p w:rsidR="00D55843" w:rsidRDefault="00080BA2" w:rsidP="008A6E94">
            <w:pPr>
              <w:spacing w:line="240" w:lineRule="auto"/>
            </w:pPr>
            <w:r>
              <w:t>9:00 am to  9:45 am</w:t>
            </w:r>
          </w:p>
        </w:tc>
        <w:tc>
          <w:tcPr>
            <w:tcW w:w="7107" w:type="dxa"/>
          </w:tcPr>
          <w:p w:rsidR="00D55843" w:rsidRDefault="00080BA2" w:rsidP="008A6E94">
            <w:pPr>
              <w:spacing w:line="240" w:lineRule="auto"/>
            </w:pPr>
            <w:r w:rsidRPr="00080BA2">
              <w:t>Opening Session</w:t>
            </w:r>
          </w:p>
          <w:p w:rsidR="00080BA2" w:rsidRDefault="00080BA2" w:rsidP="008A6E94">
            <w:pPr>
              <w:spacing w:line="240" w:lineRule="auto"/>
              <w:rPr>
                <w:b/>
                <w:bCs/>
              </w:rPr>
            </w:pPr>
            <w:r w:rsidRPr="00080BA2">
              <w:rPr>
                <w:b/>
                <w:bCs/>
              </w:rPr>
              <w:t>Alia Al Dal</w:t>
            </w:r>
            <w:r>
              <w:rPr>
                <w:b/>
                <w:bCs/>
              </w:rPr>
              <w:t>l</w:t>
            </w:r>
            <w:r w:rsidRPr="00080BA2">
              <w:rPr>
                <w:b/>
                <w:bCs/>
              </w:rPr>
              <w:t>i, UNDP-RCC</w:t>
            </w:r>
          </w:p>
          <w:p w:rsidR="00080BA2" w:rsidRPr="00080BA2" w:rsidRDefault="00080BA2" w:rsidP="008A6E94">
            <w:pPr>
              <w:spacing w:line="240" w:lineRule="auto"/>
              <w:rPr>
                <w:b/>
                <w:bCs/>
              </w:rPr>
            </w:pPr>
            <w:r w:rsidRPr="00080BA2">
              <w:rPr>
                <w:b/>
                <w:bCs/>
              </w:rPr>
              <w:t xml:space="preserve">Amjad </w:t>
            </w:r>
            <w:proofErr w:type="spellStart"/>
            <w:r w:rsidRPr="00080BA2">
              <w:rPr>
                <w:b/>
                <w:bCs/>
              </w:rPr>
              <w:t>Abashar</w:t>
            </w:r>
            <w:proofErr w:type="spellEnd"/>
            <w:r>
              <w:rPr>
                <w:b/>
                <w:bCs/>
              </w:rPr>
              <w:t>, UNISDR</w:t>
            </w:r>
          </w:p>
        </w:tc>
      </w:tr>
      <w:tr w:rsidR="00080BA2" w:rsidTr="00E51D5C">
        <w:trPr>
          <w:trHeight w:val="720"/>
        </w:trPr>
        <w:tc>
          <w:tcPr>
            <w:tcW w:w="2253" w:type="dxa"/>
          </w:tcPr>
          <w:p w:rsidR="00080BA2" w:rsidRDefault="00080BA2" w:rsidP="008A6E94">
            <w:pPr>
              <w:spacing w:line="240" w:lineRule="auto"/>
            </w:pPr>
            <w:r>
              <w:t>9:45 am to 10:00 am</w:t>
            </w:r>
          </w:p>
        </w:tc>
        <w:tc>
          <w:tcPr>
            <w:tcW w:w="7107" w:type="dxa"/>
          </w:tcPr>
          <w:p w:rsidR="00080BA2" w:rsidRDefault="00080BA2" w:rsidP="008A6E94">
            <w:pPr>
              <w:spacing w:line="240" w:lineRule="auto"/>
            </w:pPr>
            <w:r>
              <w:t xml:space="preserve">Training Overview </w:t>
            </w:r>
          </w:p>
          <w:p w:rsidR="00080BA2" w:rsidRPr="00080BA2" w:rsidRDefault="00080BA2" w:rsidP="008A6E94">
            <w:pPr>
              <w:spacing w:line="240" w:lineRule="auto"/>
            </w:pPr>
            <w:proofErr w:type="spellStart"/>
            <w:r w:rsidRPr="00080BA2">
              <w:rPr>
                <w:b/>
                <w:bCs/>
              </w:rPr>
              <w:t>Ragy</w:t>
            </w:r>
            <w:proofErr w:type="spellEnd"/>
            <w:r w:rsidR="00547E8A">
              <w:rPr>
                <w:b/>
                <w:bCs/>
              </w:rPr>
              <w:t xml:space="preserve"> </w:t>
            </w:r>
            <w:proofErr w:type="spellStart"/>
            <w:r w:rsidRPr="00080BA2">
              <w:rPr>
                <w:b/>
                <w:bCs/>
              </w:rPr>
              <w:t>Saro</w:t>
            </w:r>
            <w:proofErr w:type="spellEnd"/>
            <w:r>
              <w:rPr>
                <w:b/>
                <w:bCs/>
              </w:rPr>
              <w:t>, UNISDR</w:t>
            </w:r>
          </w:p>
        </w:tc>
      </w:tr>
      <w:tr w:rsidR="00080BA2" w:rsidTr="00E51D5C">
        <w:trPr>
          <w:trHeight w:val="720"/>
        </w:trPr>
        <w:tc>
          <w:tcPr>
            <w:tcW w:w="2253" w:type="dxa"/>
          </w:tcPr>
          <w:p w:rsidR="00080BA2" w:rsidRDefault="00080BA2" w:rsidP="008A6E94">
            <w:pPr>
              <w:spacing w:line="240" w:lineRule="auto"/>
            </w:pPr>
            <w:r>
              <w:t>10:00 am to 11:00 am</w:t>
            </w:r>
          </w:p>
        </w:tc>
        <w:tc>
          <w:tcPr>
            <w:tcW w:w="7107" w:type="dxa"/>
          </w:tcPr>
          <w:p w:rsidR="00080BA2" w:rsidRDefault="00080BA2" w:rsidP="008A6E94">
            <w:pPr>
              <w:spacing w:line="240" w:lineRule="auto"/>
            </w:pPr>
            <w:r w:rsidRPr="00080BA2">
              <w:t>Cities and Disaster Risks (global and regional overview)</w:t>
            </w:r>
          </w:p>
          <w:p w:rsidR="00080BA2" w:rsidRPr="00080BA2" w:rsidRDefault="00080BA2" w:rsidP="008A6E94">
            <w:pPr>
              <w:spacing w:line="240" w:lineRule="auto"/>
              <w:rPr>
                <w:b/>
                <w:bCs/>
              </w:rPr>
            </w:pPr>
            <w:r w:rsidRPr="00080BA2">
              <w:rPr>
                <w:b/>
                <w:bCs/>
              </w:rPr>
              <w:t>Lars Bernd, UNISDR</w:t>
            </w:r>
          </w:p>
        </w:tc>
      </w:tr>
      <w:tr w:rsidR="00080BA2" w:rsidTr="00E51D5C">
        <w:trPr>
          <w:trHeight w:val="720"/>
        </w:trPr>
        <w:tc>
          <w:tcPr>
            <w:tcW w:w="2253" w:type="dxa"/>
          </w:tcPr>
          <w:p w:rsidR="00080BA2" w:rsidRDefault="00080BA2" w:rsidP="008A6E94">
            <w:pPr>
              <w:spacing w:line="240" w:lineRule="auto"/>
            </w:pPr>
            <w:r>
              <w:t>11:00 am to 11:30 am</w:t>
            </w:r>
          </w:p>
        </w:tc>
        <w:tc>
          <w:tcPr>
            <w:tcW w:w="7107" w:type="dxa"/>
          </w:tcPr>
          <w:p w:rsidR="00080BA2" w:rsidRPr="00080BA2" w:rsidRDefault="00080BA2" w:rsidP="008A6E94">
            <w:pPr>
              <w:spacing w:line="240" w:lineRule="auto"/>
            </w:pPr>
            <w:r>
              <w:t xml:space="preserve">Coffee Break </w:t>
            </w:r>
          </w:p>
        </w:tc>
      </w:tr>
      <w:tr w:rsidR="00080BA2" w:rsidTr="00E51D5C">
        <w:trPr>
          <w:trHeight w:val="720"/>
        </w:trPr>
        <w:tc>
          <w:tcPr>
            <w:tcW w:w="2253" w:type="dxa"/>
          </w:tcPr>
          <w:p w:rsidR="00080BA2" w:rsidRDefault="00080BA2" w:rsidP="008A6E94">
            <w:pPr>
              <w:spacing w:line="240" w:lineRule="auto"/>
            </w:pPr>
            <w:r>
              <w:t>11:30 am to 1:00 pm</w:t>
            </w:r>
          </w:p>
        </w:tc>
        <w:tc>
          <w:tcPr>
            <w:tcW w:w="7107" w:type="dxa"/>
          </w:tcPr>
          <w:p w:rsidR="00080BA2" w:rsidRDefault="00080BA2" w:rsidP="008A6E94">
            <w:pPr>
              <w:spacing w:line="240" w:lineRule="auto"/>
            </w:pPr>
            <w:r w:rsidRPr="00080BA2">
              <w:t>City Disaster Management Systems</w:t>
            </w:r>
          </w:p>
          <w:p w:rsidR="00080BA2" w:rsidRPr="00080BA2" w:rsidRDefault="00080BA2" w:rsidP="008A6E94">
            <w:pPr>
              <w:spacing w:line="240" w:lineRule="auto"/>
              <w:rPr>
                <w:b/>
                <w:bCs/>
              </w:rPr>
            </w:pPr>
            <w:r w:rsidRPr="00080BA2">
              <w:rPr>
                <w:b/>
                <w:bCs/>
              </w:rPr>
              <w:t>City Representatives</w:t>
            </w:r>
          </w:p>
        </w:tc>
      </w:tr>
      <w:tr w:rsidR="00080BA2" w:rsidTr="00E51D5C">
        <w:trPr>
          <w:trHeight w:val="720"/>
        </w:trPr>
        <w:tc>
          <w:tcPr>
            <w:tcW w:w="2253" w:type="dxa"/>
          </w:tcPr>
          <w:p w:rsidR="00080BA2" w:rsidRDefault="00080BA2" w:rsidP="008A6E94">
            <w:pPr>
              <w:spacing w:line="240" w:lineRule="auto"/>
            </w:pPr>
            <w:r>
              <w:t xml:space="preserve">1:00 pm to 2:00 pm </w:t>
            </w:r>
          </w:p>
        </w:tc>
        <w:tc>
          <w:tcPr>
            <w:tcW w:w="7107" w:type="dxa"/>
          </w:tcPr>
          <w:p w:rsidR="00080BA2" w:rsidRPr="00080BA2" w:rsidRDefault="00080BA2" w:rsidP="008A6E94">
            <w:pPr>
              <w:spacing w:line="240" w:lineRule="auto"/>
            </w:pPr>
            <w:r>
              <w:t>Lunch Break</w:t>
            </w:r>
          </w:p>
        </w:tc>
      </w:tr>
      <w:tr w:rsidR="00080BA2" w:rsidTr="00E51D5C">
        <w:trPr>
          <w:trHeight w:val="720"/>
        </w:trPr>
        <w:tc>
          <w:tcPr>
            <w:tcW w:w="2253" w:type="dxa"/>
          </w:tcPr>
          <w:p w:rsidR="00080BA2" w:rsidRDefault="00080BA2" w:rsidP="008A6E94">
            <w:pPr>
              <w:spacing w:line="240" w:lineRule="auto"/>
            </w:pPr>
            <w:r>
              <w:t xml:space="preserve">2:00 pm to 3:00 pm </w:t>
            </w:r>
          </w:p>
        </w:tc>
        <w:tc>
          <w:tcPr>
            <w:tcW w:w="7107" w:type="dxa"/>
          </w:tcPr>
          <w:p w:rsidR="00080BA2" w:rsidRDefault="00080BA2" w:rsidP="008A6E94">
            <w:pPr>
              <w:spacing w:line="240" w:lineRule="auto"/>
              <w:rPr>
                <w:bCs/>
              </w:rPr>
            </w:pPr>
            <w:r w:rsidRPr="00080BA2">
              <w:rPr>
                <w:bCs/>
              </w:rPr>
              <w:t>Urban Development in Arab States – Trends, Risks and Vulnerabilities</w:t>
            </w:r>
          </w:p>
          <w:p w:rsidR="00080BA2" w:rsidRPr="00080BA2" w:rsidRDefault="00080BA2" w:rsidP="008A6E94">
            <w:pPr>
              <w:spacing w:line="240" w:lineRule="auto"/>
              <w:rPr>
                <w:b/>
                <w:bCs/>
              </w:rPr>
            </w:pPr>
            <w:r w:rsidRPr="00080BA2">
              <w:rPr>
                <w:b/>
                <w:bCs/>
              </w:rPr>
              <w:t>Zubair Murshed</w:t>
            </w:r>
            <w:r>
              <w:rPr>
                <w:b/>
                <w:bCs/>
              </w:rPr>
              <w:t>, UNDP-RCC</w:t>
            </w:r>
          </w:p>
        </w:tc>
      </w:tr>
      <w:tr w:rsidR="00080BA2" w:rsidTr="00E51D5C">
        <w:trPr>
          <w:trHeight w:val="720"/>
        </w:trPr>
        <w:tc>
          <w:tcPr>
            <w:tcW w:w="2253" w:type="dxa"/>
          </w:tcPr>
          <w:p w:rsidR="00080BA2" w:rsidRDefault="00080BA2" w:rsidP="008A6E94">
            <w:pPr>
              <w:spacing w:line="240" w:lineRule="auto"/>
            </w:pPr>
            <w:r>
              <w:t xml:space="preserve">3:00pm to 3:30pm </w:t>
            </w:r>
          </w:p>
        </w:tc>
        <w:tc>
          <w:tcPr>
            <w:tcW w:w="7107" w:type="dxa"/>
          </w:tcPr>
          <w:p w:rsidR="00080BA2" w:rsidRPr="00080BA2" w:rsidRDefault="00080BA2" w:rsidP="008A6E9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Coffee Break</w:t>
            </w:r>
          </w:p>
        </w:tc>
      </w:tr>
      <w:tr w:rsidR="00080BA2" w:rsidTr="00E51D5C">
        <w:trPr>
          <w:trHeight w:val="720"/>
        </w:trPr>
        <w:tc>
          <w:tcPr>
            <w:tcW w:w="2253" w:type="dxa"/>
          </w:tcPr>
          <w:p w:rsidR="00080BA2" w:rsidRDefault="008A6E94" w:rsidP="008A6E94">
            <w:pPr>
              <w:spacing w:line="240" w:lineRule="auto"/>
            </w:pPr>
            <w:r>
              <w:t>3:30 pm to 4:00 pm</w:t>
            </w:r>
          </w:p>
        </w:tc>
        <w:tc>
          <w:tcPr>
            <w:tcW w:w="7107" w:type="dxa"/>
          </w:tcPr>
          <w:p w:rsidR="008A6E94" w:rsidRDefault="008A6E94" w:rsidP="008A6E94">
            <w:pPr>
              <w:spacing w:line="240" w:lineRule="auto"/>
              <w:rPr>
                <w:b/>
              </w:rPr>
            </w:pPr>
            <w:r w:rsidRPr="008A6E94">
              <w:rPr>
                <w:bCs/>
              </w:rPr>
              <w:t>Resilient Cities Campaign and Local Self-Assessment</w:t>
            </w:r>
            <w:r w:rsidR="00547E8A">
              <w:rPr>
                <w:bCs/>
              </w:rPr>
              <w:t xml:space="preserve"> Tool</w:t>
            </w:r>
          </w:p>
          <w:p w:rsidR="00080BA2" w:rsidRPr="008A6E94" w:rsidRDefault="008A6E94" w:rsidP="008A6E94">
            <w:pPr>
              <w:spacing w:line="240" w:lineRule="auto"/>
              <w:rPr>
                <w:b/>
              </w:rPr>
            </w:pPr>
            <w:proofErr w:type="spellStart"/>
            <w:r w:rsidRPr="00080BA2">
              <w:rPr>
                <w:b/>
                <w:bCs/>
              </w:rPr>
              <w:t>Ragy</w:t>
            </w:r>
            <w:proofErr w:type="spellEnd"/>
            <w:r w:rsidR="00547E8A">
              <w:rPr>
                <w:b/>
                <w:bCs/>
              </w:rPr>
              <w:t xml:space="preserve"> </w:t>
            </w:r>
            <w:proofErr w:type="spellStart"/>
            <w:r w:rsidRPr="00080BA2">
              <w:rPr>
                <w:b/>
                <w:bCs/>
              </w:rPr>
              <w:t>Saro</w:t>
            </w:r>
            <w:proofErr w:type="spellEnd"/>
            <w:r>
              <w:rPr>
                <w:b/>
                <w:bCs/>
              </w:rPr>
              <w:t>, UNISDR</w:t>
            </w:r>
          </w:p>
        </w:tc>
      </w:tr>
      <w:tr w:rsidR="008A6E94" w:rsidTr="00E51D5C">
        <w:trPr>
          <w:trHeight w:val="720"/>
        </w:trPr>
        <w:tc>
          <w:tcPr>
            <w:tcW w:w="2253" w:type="dxa"/>
          </w:tcPr>
          <w:p w:rsidR="008A6E94" w:rsidRDefault="008A6E94" w:rsidP="008A6E94">
            <w:pPr>
              <w:spacing w:line="240" w:lineRule="auto"/>
            </w:pPr>
            <w:r>
              <w:t>4:00 pm to 4:15 pm</w:t>
            </w:r>
          </w:p>
        </w:tc>
        <w:tc>
          <w:tcPr>
            <w:tcW w:w="7107" w:type="dxa"/>
          </w:tcPr>
          <w:p w:rsidR="008A6E94" w:rsidRDefault="00E51D5C" w:rsidP="00E51D5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Introduction to</w:t>
            </w:r>
            <w:bookmarkStart w:id="0" w:name="_GoBack"/>
            <w:bookmarkEnd w:id="0"/>
            <w:r w:rsidR="00547E8A">
              <w:rPr>
                <w:bCs/>
              </w:rPr>
              <w:t xml:space="preserve"> </w:t>
            </w:r>
            <w:r w:rsidR="008A6E94" w:rsidRPr="008A6E94">
              <w:rPr>
                <w:bCs/>
              </w:rPr>
              <w:t>Aqaba Declaration</w:t>
            </w:r>
          </w:p>
          <w:p w:rsidR="008A6E94" w:rsidRPr="008A6E94" w:rsidRDefault="008A6E94" w:rsidP="008A6E94">
            <w:pPr>
              <w:spacing w:line="240" w:lineRule="auto"/>
              <w:rPr>
                <w:bCs/>
              </w:rPr>
            </w:pPr>
            <w:r w:rsidRPr="00080BA2">
              <w:rPr>
                <w:b/>
                <w:bCs/>
              </w:rPr>
              <w:t>Zubair Murshed</w:t>
            </w:r>
            <w:r>
              <w:rPr>
                <w:b/>
                <w:bCs/>
              </w:rPr>
              <w:t>, UNDP-RCC</w:t>
            </w:r>
          </w:p>
        </w:tc>
      </w:tr>
      <w:tr w:rsidR="008A6E94" w:rsidTr="00E51D5C">
        <w:trPr>
          <w:trHeight w:val="720"/>
        </w:trPr>
        <w:tc>
          <w:tcPr>
            <w:tcW w:w="2253" w:type="dxa"/>
          </w:tcPr>
          <w:p w:rsidR="008A6E94" w:rsidRDefault="008A6E94" w:rsidP="008A6E94">
            <w:pPr>
              <w:spacing w:line="240" w:lineRule="auto"/>
            </w:pPr>
            <w:r>
              <w:t>4:15 pm to 5:00 pm</w:t>
            </w:r>
          </w:p>
        </w:tc>
        <w:tc>
          <w:tcPr>
            <w:tcW w:w="7107" w:type="dxa"/>
          </w:tcPr>
          <w:p w:rsidR="008A6E94" w:rsidRDefault="008A6E94" w:rsidP="008A6E94">
            <w:pPr>
              <w:spacing w:line="240" w:lineRule="auto"/>
              <w:rPr>
                <w:bCs/>
              </w:rPr>
            </w:pPr>
            <w:r w:rsidRPr="008A6E94">
              <w:rPr>
                <w:bCs/>
              </w:rPr>
              <w:t>Urban Systems Approach</w:t>
            </w:r>
          </w:p>
          <w:p w:rsidR="008A6E94" w:rsidRDefault="008A6E94" w:rsidP="008A6E94">
            <w:pPr>
              <w:spacing w:line="240" w:lineRule="auto"/>
              <w:rPr>
                <w:rFonts w:ascii="Verdana" w:hAnsi="Verdana"/>
                <w:b/>
                <w:bCs/>
              </w:rPr>
            </w:pPr>
            <w:proofErr w:type="spellStart"/>
            <w:r w:rsidRPr="008A6E94">
              <w:rPr>
                <w:rFonts w:ascii="Verdana" w:hAnsi="Verdana"/>
                <w:b/>
                <w:bCs/>
              </w:rPr>
              <w:t>Katja</w:t>
            </w:r>
            <w:proofErr w:type="spellEnd"/>
            <w:r w:rsidR="00547E8A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8A6E94">
              <w:rPr>
                <w:rFonts w:ascii="Verdana" w:hAnsi="Verdana"/>
                <w:b/>
                <w:bCs/>
              </w:rPr>
              <w:t>Schäfer</w:t>
            </w:r>
            <w:proofErr w:type="spellEnd"/>
            <w:r w:rsidRPr="008A6E94">
              <w:rPr>
                <w:rFonts w:ascii="Verdana" w:hAnsi="Verdana"/>
                <w:b/>
                <w:bCs/>
              </w:rPr>
              <w:t xml:space="preserve">, UNHABITAT </w:t>
            </w:r>
          </w:p>
          <w:p w:rsidR="00E51D5C" w:rsidRDefault="00E51D5C" w:rsidP="008A6E94">
            <w:pPr>
              <w:spacing w:line="240" w:lineRule="auto"/>
              <w:rPr>
                <w:rFonts w:ascii="Verdana" w:hAnsi="Verdana"/>
                <w:b/>
                <w:bCs/>
              </w:rPr>
            </w:pPr>
          </w:p>
          <w:p w:rsidR="00E51D5C" w:rsidRDefault="00E51D5C" w:rsidP="008A6E94">
            <w:pPr>
              <w:spacing w:line="240" w:lineRule="auto"/>
              <w:rPr>
                <w:rFonts w:ascii="Verdana" w:hAnsi="Verdana"/>
                <w:b/>
                <w:bCs/>
              </w:rPr>
            </w:pPr>
          </w:p>
          <w:p w:rsidR="00E51D5C" w:rsidRDefault="00E51D5C" w:rsidP="008A6E94">
            <w:pPr>
              <w:spacing w:line="240" w:lineRule="auto"/>
              <w:rPr>
                <w:rFonts w:ascii="Verdana" w:hAnsi="Verdana"/>
                <w:b/>
                <w:bCs/>
              </w:rPr>
            </w:pPr>
          </w:p>
          <w:p w:rsidR="00E51D5C" w:rsidRDefault="00E51D5C" w:rsidP="008A6E94">
            <w:pPr>
              <w:spacing w:line="240" w:lineRule="auto"/>
              <w:rPr>
                <w:rFonts w:ascii="Verdana" w:hAnsi="Verdana"/>
                <w:b/>
                <w:bCs/>
              </w:rPr>
            </w:pPr>
          </w:p>
          <w:p w:rsidR="00E51D5C" w:rsidRDefault="00E51D5C" w:rsidP="008A6E94">
            <w:pPr>
              <w:spacing w:line="240" w:lineRule="auto"/>
              <w:rPr>
                <w:rFonts w:ascii="Verdana" w:hAnsi="Verdana"/>
                <w:b/>
                <w:bCs/>
              </w:rPr>
            </w:pPr>
          </w:p>
          <w:p w:rsidR="00E51D5C" w:rsidRPr="008A6E94" w:rsidRDefault="00E51D5C" w:rsidP="008A6E94">
            <w:pPr>
              <w:spacing w:line="240" w:lineRule="auto"/>
              <w:rPr>
                <w:b/>
                <w:bCs/>
              </w:rPr>
            </w:pPr>
          </w:p>
        </w:tc>
      </w:tr>
    </w:tbl>
    <w:sdt>
      <w:sdtPr>
        <w:alias w:val="Date"/>
        <w:tag w:val="Date"/>
        <w:id w:val="1664272999"/>
        <w:placeholder>
          <w:docPart w:val="E73D0489B7224E48BDAE8488A393A2B7"/>
        </w:placeholder>
        <w:date w:fullDate="2014-08-27T00:00:00Z">
          <w:dateFormat w:val="dddd, MMMM dd, yyyy"/>
          <w:lid w:val="en-US"/>
          <w:storeMappedDataAs w:val="dateTime"/>
          <w:calendar w:val="gregorian"/>
        </w:date>
      </w:sdtPr>
      <w:sdtContent>
        <w:p w:rsidR="00E87680" w:rsidRDefault="00D55843" w:rsidP="008A6E94">
          <w:pPr>
            <w:pStyle w:val="Heading1"/>
            <w:pBdr>
              <w:top w:val="single" w:sz="4" w:space="4" w:color="002D69" w:themeColor="accent5" w:themeShade="80"/>
            </w:pBdr>
          </w:pPr>
          <w:r>
            <w:t>Wednesday, August 27, 2014</w:t>
          </w:r>
        </w:p>
      </w:sdtContent>
    </w:sdt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/>
      </w:tblPr>
      <w:tblGrid>
        <w:gridCol w:w="2192"/>
        <w:gridCol w:w="7168"/>
      </w:tblGrid>
      <w:tr w:rsidR="00093B54" w:rsidTr="00093B54">
        <w:tc>
          <w:tcPr>
            <w:tcW w:w="2192" w:type="dxa"/>
            <w:vAlign w:val="center"/>
          </w:tcPr>
          <w:p w:rsidR="00093B54" w:rsidRPr="00093B54" w:rsidRDefault="008A6E94" w:rsidP="008A6E94">
            <w:r>
              <w:t>9:00 am to 9:15 am</w:t>
            </w:r>
          </w:p>
        </w:tc>
        <w:tc>
          <w:tcPr>
            <w:tcW w:w="7168" w:type="dxa"/>
            <w:vAlign w:val="center"/>
          </w:tcPr>
          <w:p w:rsidR="00093B54" w:rsidRPr="008A6E94" w:rsidRDefault="008A6E94" w:rsidP="00093B54">
            <w:pPr>
              <w:rPr>
                <w:bCs/>
              </w:rPr>
            </w:pPr>
            <w:r w:rsidRPr="008A6E94">
              <w:rPr>
                <w:bCs/>
              </w:rPr>
              <w:t>Review of the previous day</w:t>
            </w:r>
          </w:p>
        </w:tc>
      </w:tr>
      <w:tr w:rsidR="008A6E94" w:rsidTr="007D2559">
        <w:tc>
          <w:tcPr>
            <w:tcW w:w="2192" w:type="dxa"/>
            <w:vAlign w:val="center"/>
          </w:tcPr>
          <w:p w:rsidR="008A6E94" w:rsidRPr="00093B54" w:rsidRDefault="008A6E94" w:rsidP="00093B54">
            <w:r>
              <w:t>9:15 am to 10:00 am</w:t>
            </w:r>
          </w:p>
        </w:tc>
        <w:tc>
          <w:tcPr>
            <w:tcW w:w="7168" w:type="dxa"/>
          </w:tcPr>
          <w:p w:rsidR="008A6E94" w:rsidRDefault="008A6E94" w:rsidP="00B4608E">
            <w:pPr>
              <w:rPr>
                <w:bCs/>
              </w:rPr>
            </w:pPr>
            <w:r w:rsidRPr="008A6E94">
              <w:rPr>
                <w:bCs/>
              </w:rPr>
              <w:t>City Emergency Operations Centre</w:t>
            </w:r>
          </w:p>
          <w:p w:rsidR="008A6E94" w:rsidRPr="008A6E94" w:rsidRDefault="008A6E94" w:rsidP="008A6E94">
            <w:pPr>
              <w:rPr>
                <w:b/>
              </w:rPr>
            </w:pPr>
            <w:r w:rsidRPr="008A6E94">
              <w:rPr>
                <w:b/>
              </w:rPr>
              <w:t>Khaled AboAisheh</w:t>
            </w:r>
            <w:r>
              <w:rPr>
                <w:b/>
              </w:rPr>
              <w:t>, Jordan</w:t>
            </w:r>
          </w:p>
        </w:tc>
      </w:tr>
      <w:tr w:rsidR="00580E4B" w:rsidTr="00C23DD0">
        <w:tc>
          <w:tcPr>
            <w:tcW w:w="2192" w:type="dxa"/>
            <w:vAlign w:val="center"/>
          </w:tcPr>
          <w:p w:rsidR="00580E4B" w:rsidRPr="00093B54" w:rsidRDefault="00580E4B" w:rsidP="00293816">
            <w:r>
              <w:t xml:space="preserve">10:00 am to 11:00 am </w:t>
            </w:r>
          </w:p>
        </w:tc>
        <w:tc>
          <w:tcPr>
            <w:tcW w:w="7168" w:type="dxa"/>
          </w:tcPr>
          <w:p w:rsidR="00580E4B" w:rsidRDefault="00580E4B" w:rsidP="00B4608E">
            <w:pPr>
              <w:rPr>
                <w:bCs/>
              </w:rPr>
            </w:pPr>
            <w:r w:rsidRPr="00580E4B">
              <w:rPr>
                <w:bCs/>
              </w:rPr>
              <w:t>Urban Search and Rescue</w:t>
            </w:r>
          </w:p>
          <w:p w:rsidR="00580E4B" w:rsidRPr="00580E4B" w:rsidRDefault="00580E4B" w:rsidP="00B4608E">
            <w:pPr>
              <w:rPr>
                <w:bCs/>
              </w:rPr>
            </w:pPr>
            <w:r w:rsidRPr="008A6E94">
              <w:rPr>
                <w:b/>
              </w:rPr>
              <w:t>Khaled AboAisheh</w:t>
            </w:r>
            <w:r>
              <w:rPr>
                <w:b/>
              </w:rPr>
              <w:t>, Jordan</w:t>
            </w:r>
          </w:p>
        </w:tc>
      </w:tr>
      <w:tr w:rsidR="00580E4B" w:rsidTr="00093B54">
        <w:tc>
          <w:tcPr>
            <w:tcW w:w="2192" w:type="dxa"/>
            <w:vAlign w:val="center"/>
          </w:tcPr>
          <w:p w:rsidR="00580E4B" w:rsidRPr="00093B54" w:rsidRDefault="00580E4B" w:rsidP="00293816">
            <w:r>
              <w:t xml:space="preserve">11:00 am to 11:15 am </w:t>
            </w:r>
          </w:p>
        </w:tc>
        <w:tc>
          <w:tcPr>
            <w:tcW w:w="7168" w:type="dxa"/>
            <w:vAlign w:val="center"/>
          </w:tcPr>
          <w:p w:rsidR="00580E4B" w:rsidRPr="00C35000" w:rsidRDefault="00580E4B" w:rsidP="00293816">
            <w:pPr>
              <w:rPr>
                <w:rFonts w:cs="Arial"/>
              </w:rPr>
            </w:pPr>
            <w:r>
              <w:rPr>
                <w:rFonts w:cs="Arial"/>
              </w:rPr>
              <w:t>Coffee Break</w:t>
            </w:r>
          </w:p>
        </w:tc>
      </w:tr>
      <w:tr w:rsidR="0007407E" w:rsidTr="008A4B66">
        <w:tc>
          <w:tcPr>
            <w:tcW w:w="2192" w:type="dxa"/>
            <w:vAlign w:val="center"/>
          </w:tcPr>
          <w:p w:rsidR="0007407E" w:rsidRPr="00093B54" w:rsidRDefault="0007407E" w:rsidP="00293816">
            <w:r>
              <w:t xml:space="preserve">11: 30 am to 1:00 pm </w:t>
            </w:r>
          </w:p>
        </w:tc>
        <w:tc>
          <w:tcPr>
            <w:tcW w:w="7168" w:type="dxa"/>
          </w:tcPr>
          <w:p w:rsidR="0007407E" w:rsidRDefault="0007407E" w:rsidP="00B4608E">
            <w:pPr>
              <w:rPr>
                <w:bCs/>
              </w:rPr>
            </w:pPr>
            <w:r w:rsidRPr="0007407E">
              <w:rPr>
                <w:bCs/>
              </w:rPr>
              <w:t xml:space="preserve">Community and School Preparedness </w:t>
            </w:r>
          </w:p>
          <w:p w:rsidR="0007407E" w:rsidRPr="0007407E" w:rsidRDefault="0007407E" w:rsidP="00B4608E">
            <w:pPr>
              <w:rPr>
                <w:bCs/>
              </w:rPr>
            </w:pPr>
            <w:r w:rsidRPr="008A6E94">
              <w:rPr>
                <w:b/>
              </w:rPr>
              <w:t>Khaled AboAisheh</w:t>
            </w:r>
            <w:r>
              <w:rPr>
                <w:b/>
              </w:rPr>
              <w:t>, Jordan</w:t>
            </w:r>
          </w:p>
        </w:tc>
      </w:tr>
      <w:tr w:rsidR="0007407E" w:rsidTr="00093B54">
        <w:tc>
          <w:tcPr>
            <w:tcW w:w="2192" w:type="dxa"/>
            <w:vAlign w:val="center"/>
          </w:tcPr>
          <w:p w:rsidR="0007407E" w:rsidRPr="00093B54" w:rsidRDefault="0007407E" w:rsidP="00293816">
            <w:r>
              <w:t xml:space="preserve">1:00 pm to 2:00 pm </w:t>
            </w:r>
          </w:p>
        </w:tc>
        <w:tc>
          <w:tcPr>
            <w:tcW w:w="7168" w:type="dxa"/>
            <w:vAlign w:val="center"/>
          </w:tcPr>
          <w:p w:rsidR="0007407E" w:rsidRPr="00C35000" w:rsidRDefault="0007407E" w:rsidP="00293816">
            <w:pPr>
              <w:rPr>
                <w:rFonts w:cs="Arial"/>
              </w:rPr>
            </w:pPr>
            <w:r>
              <w:rPr>
                <w:rFonts w:cs="Arial"/>
              </w:rPr>
              <w:t>Lunch Break</w:t>
            </w:r>
          </w:p>
        </w:tc>
      </w:tr>
      <w:tr w:rsidR="0007407E" w:rsidRPr="00547E8A" w:rsidTr="00D46EAF">
        <w:tc>
          <w:tcPr>
            <w:tcW w:w="2192" w:type="dxa"/>
            <w:vAlign w:val="center"/>
          </w:tcPr>
          <w:p w:rsidR="0007407E" w:rsidRPr="00093B54" w:rsidRDefault="0007407E" w:rsidP="00293816">
            <w:r>
              <w:t xml:space="preserve">2:00 pm to 3:30 pm </w:t>
            </w:r>
          </w:p>
        </w:tc>
        <w:tc>
          <w:tcPr>
            <w:tcW w:w="7168" w:type="dxa"/>
          </w:tcPr>
          <w:p w:rsidR="0007407E" w:rsidRDefault="0007407E" w:rsidP="00B4608E">
            <w:pPr>
              <w:rPr>
                <w:bCs/>
              </w:rPr>
            </w:pPr>
            <w:r w:rsidRPr="0007407E">
              <w:rPr>
                <w:bCs/>
              </w:rPr>
              <w:t>Land use planning for earthquake and flood mitigation</w:t>
            </w:r>
          </w:p>
          <w:p w:rsidR="0007407E" w:rsidRPr="00547E8A" w:rsidRDefault="0007407E" w:rsidP="00B4608E">
            <w:pPr>
              <w:rPr>
                <w:b/>
                <w:lang w:val="es-ES_tradnl"/>
              </w:rPr>
            </w:pPr>
            <w:r w:rsidRPr="00547E8A">
              <w:rPr>
                <w:b/>
                <w:lang w:val="es-ES_tradnl"/>
              </w:rPr>
              <w:t>El-</w:t>
            </w:r>
            <w:proofErr w:type="spellStart"/>
            <w:r w:rsidRPr="00547E8A">
              <w:rPr>
                <w:b/>
                <w:lang w:val="es-ES_tradnl"/>
              </w:rPr>
              <w:t>Mahdad</w:t>
            </w:r>
            <w:proofErr w:type="spellEnd"/>
            <w:r w:rsidRPr="00547E8A">
              <w:rPr>
                <w:b/>
                <w:lang w:val="es-ES_tradnl"/>
              </w:rPr>
              <w:t xml:space="preserve"> El </w:t>
            </w:r>
            <w:proofErr w:type="spellStart"/>
            <w:r w:rsidRPr="00547E8A">
              <w:rPr>
                <w:b/>
                <w:lang w:val="es-ES_tradnl"/>
              </w:rPr>
              <w:t>Hassane</w:t>
            </w:r>
            <w:proofErr w:type="spellEnd"/>
            <w:r w:rsidRPr="00547E8A">
              <w:rPr>
                <w:b/>
                <w:lang w:val="es-ES_tradnl"/>
              </w:rPr>
              <w:t xml:space="preserve">, </w:t>
            </w:r>
            <w:proofErr w:type="spellStart"/>
            <w:r w:rsidRPr="00547E8A">
              <w:rPr>
                <w:b/>
                <w:lang w:val="es-ES_tradnl"/>
              </w:rPr>
              <w:t>Morocco</w:t>
            </w:r>
            <w:proofErr w:type="spellEnd"/>
            <w:r w:rsidRPr="00547E8A">
              <w:rPr>
                <w:b/>
                <w:lang w:val="es-ES_tradnl"/>
              </w:rPr>
              <w:t xml:space="preserve"> </w:t>
            </w:r>
          </w:p>
        </w:tc>
      </w:tr>
      <w:tr w:rsidR="0007407E" w:rsidTr="00093B54">
        <w:tc>
          <w:tcPr>
            <w:tcW w:w="2192" w:type="dxa"/>
            <w:vAlign w:val="center"/>
          </w:tcPr>
          <w:p w:rsidR="0007407E" w:rsidRPr="00093B54" w:rsidRDefault="0007407E" w:rsidP="00293816">
            <w:r>
              <w:t>3:30 pm to 3:45 pm</w:t>
            </w:r>
          </w:p>
        </w:tc>
        <w:tc>
          <w:tcPr>
            <w:tcW w:w="7168" w:type="dxa"/>
            <w:vAlign w:val="center"/>
          </w:tcPr>
          <w:p w:rsidR="0007407E" w:rsidRPr="00C35000" w:rsidRDefault="0007407E" w:rsidP="00293816">
            <w:pPr>
              <w:rPr>
                <w:rFonts w:cs="Arial"/>
              </w:rPr>
            </w:pPr>
            <w:r>
              <w:rPr>
                <w:rFonts w:cs="Arial"/>
              </w:rPr>
              <w:t>Coffee Break</w:t>
            </w:r>
          </w:p>
        </w:tc>
      </w:tr>
      <w:tr w:rsidR="0007407E" w:rsidTr="00466144">
        <w:tc>
          <w:tcPr>
            <w:tcW w:w="2192" w:type="dxa"/>
            <w:vAlign w:val="center"/>
          </w:tcPr>
          <w:p w:rsidR="0007407E" w:rsidRPr="00093B54" w:rsidRDefault="0007407E" w:rsidP="00293816">
            <w:r>
              <w:t>3:45 pm to 5:00 pm</w:t>
            </w:r>
          </w:p>
        </w:tc>
        <w:tc>
          <w:tcPr>
            <w:tcW w:w="7168" w:type="dxa"/>
          </w:tcPr>
          <w:p w:rsidR="0007407E" w:rsidRDefault="0007407E" w:rsidP="00B4608E">
            <w:pPr>
              <w:rPr>
                <w:bCs/>
              </w:rPr>
            </w:pPr>
            <w:r w:rsidRPr="0007407E">
              <w:rPr>
                <w:bCs/>
              </w:rPr>
              <w:t xml:space="preserve">Natural Resources Management and DRR in Cities </w:t>
            </w:r>
          </w:p>
          <w:p w:rsidR="0007407E" w:rsidRPr="0007407E" w:rsidRDefault="0007407E" w:rsidP="00B4608E">
            <w:pPr>
              <w:rPr>
                <w:bCs/>
              </w:rPr>
            </w:pPr>
            <w:r>
              <w:rPr>
                <w:bCs/>
              </w:rPr>
              <w:t>Kishan Khoday, UNDP- RCC</w:t>
            </w:r>
          </w:p>
        </w:tc>
      </w:tr>
    </w:tbl>
    <w:sdt>
      <w:sdtPr>
        <w:alias w:val="Date"/>
        <w:tag w:val="Date"/>
        <w:id w:val="1664273000"/>
        <w:placeholder>
          <w:docPart w:val="41979C33DD794A868287EA5AFA4FA70E"/>
        </w:placeholder>
        <w:date w:fullDate="2014-08-28T00:00:00Z">
          <w:dateFormat w:val="dddd, MMMM dd, yyyy"/>
          <w:lid w:val="en-US"/>
          <w:storeMappedDataAs w:val="dateTime"/>
          <w:calendar w:val="gregorian"/>
        </w:date>
      </w:sdtPr>
      <w:sdtContent>
        <w:p w:rsidR="00E87680" w:rsidRDefault="00D55843" w:rsidP="00093B54">
          <w:pPr>
            <w:pStyle w:val="Heading1"/>
          </w:pPr>
          <w:r>
            <w:t>Thursday, August 28, 2014</w:t>
          </w:r>
        </w:p>
      </w:sdtContent>
    </w:sdt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/>
      </w:tblPr>
      <w:tblGrid>
        <w:gridCol w:w="2192"/>
        <w:gridCol w:w="7168"/>
      </w:tblGrid>
      <w:tr w:rsidR="00AA0AFF" w:rsidTr="007E0148">
        <w:tc>
          <w:tcPr>
            <w:tcW w:w="2192" w:type="dxa"/>
            <w:vAlign w:val="center"/>
          </w:tcPr>
          <w:p w:rsidR="00AA0AFF" w:rsidRPr="00093B54" w:rsidRDefault="00AA0AFF" w:rsidP="00293816">
            <w:r>
              <w:t>9:00 am to 9:15 am</w:t>
            </w:r>
          </w:p>
        </w:tc>
        <w:tc>
          <w:tcPr>
            <w:tcW w:w="7168" w:type="dxa"/>
          </w:tcPr>
          <w:p w:rsidR="00AA0AFF" w:rsidRPr="00AA0AFF" w:rsidRDefault="00AA0AFF" w:rsidP="00B4608E">
            <w:pPr>
              <w:rPr>
                <w:bCs/>
              </w:rPr>
            </w:pPr>
            <w:r w:rsidRPr="00AA0AFF">
              <w:rPr>
                <w:bCs/>
              </w:rPr>
              <w:t>Review of the previous day</w:t>
            </w:r>
          </w:p>
        </w:tc>
      </w:tr>
      <w:tr w:rsidR="00AA0AFF" w:rsidRPr="00547E8A" w:rsidTr="007E3A79">
        <w:tc>
          <w:tcPr>
            <w:tcW w:w="2192" w:type="dxa"/>
            <w:vAlign w:val="center"/>
          </w:tcPr>
          <w:p w:rsidR="00AA0AFF" w:rsidRPr="00093B54" w:rsidRDefault="00AA0AFF" w:rsidP="00293816">
            <w:r>
              <w:t>9:15 am to 10:30 am</w:t>
            </w:r>
          </w:p>
        </w:tc>
        <w:tc>
          <w:tcPr>
            <w:tcW w:w="7168" w:type="dxa"/>
          </w:tcPr>
          <w:p w:rsidR="00AA0AFF" w:rsidRDefault="00AA0AFF" w:rsidP="00B4608E">
            <w:pPr>
              <w:rPr>
                <w:bCs/>
              </w:rPr>
            </w:pPr>
            <w:r w:rsidRPr="00AA0AFF">
              <w:rPr>
                <w:bCs/>
              </w:rPr>
              <w:t>Building Codes and Safer Construction (earthquake, flood, fire)</w:t>
            </w:r>
          </w:p>
          <w:p w:rsidR="00AA0AFF" w:rsidRPr="00547E8A" w:rsidRDefault="00AA0AFF" w:rsidP="00B4608E">
            <w:pPr>
              <w:rPr>
                <w:b/>
                <w:lang w:val="es-ES_tradnl"/>
              </w:rPr>
            </w:pPr>
            <w:r w:rsidRPr="00547E8A">
              <w:rPr>
                <w:b/>
                <w:lang w:val="es-ES_tradnl"/>
              </w:rPr>
              <w:t xml:space="preserve">El </w:t>
            </w:r>
            <w:proofErr w:type="spellStart"/>
            <w:r w:rsidRPr="00547E8A">
              <w:rPr>
                <w:b/>
                <w:lang w:val="es-ES_tradnl"/>
              </w:rPr>
              <w:t>Fadil</w:t>
            </w:r>
            <w:proofErr w:type="spellEnd"/>
            <w:r w:rsidRPr="00547E8A">
              <w:rPr>
                <w:b/>
                <w:lang w:val="es-ES_tradnl"/>
              </w:rPr>
              <w:t xml:space="preserve"> </w:t>
            </w:r>
            <w:proofErr w:type="spellStart"/>
            <w:r w:rsidRPr="00547E8A">
              <w:rPr>
                <w:b/>
                <w:lang w:val="es-ES_tradnl"/>
              </w:rPr>
              <w:t>Ali</w:t>
            </w:r>
            <w:proofErr w:type="spellEnd"/>
            <w:r w:rsidRPr="00547E8A">
              <w:rPr>
                <w:b/>
                <w:lang w:val="es-ES_tradnl"/>
              </w:rPr>
              <w:t xml:space="preserve"> Adam, Sudan</w:t>
            </w:r>
          </w:p>
        </w:tc>
      </w:tr>
      <w:tr w:rsidR="00AA0AFF" w:rsidTr="009D733F">
        <w:tc>
          <w:tcPr>
            <w:tcW w:w="2192" w:type="dxa"/>
            <w:vAlign w:val="center"/>
          </w:tcPr>
          <w:p w:rsidR="00AA0AFF" w:rsidRPr="00093B54" w:rsidRDefault="00AA0AFF" w:rsidP="00AA0AFF">
            <w:r>
              <w:t xml:space="preserve">10:30 am to 11:00 am </w:t>
            </w:r>
          </w:p>
        </w:tc>
        <w:tc>
          <w:tcPr>
            <w:tcW w:w="7168" w:type="dxa"/>
          </w:tcPr>
          <w:p w:rsidR="00AA0AFF" w:rsidRDefault="00AA0AFF" w:rsidP="00B4608E">
            <w:pPr>
              <w:rPr>
                <w:bCs/>
              </w:rPr>
            </w:pPr>
            <w:r w:rsidRPr="00AA0AFF">
              <w:rPr>
                <w:bCs/>
              </w:rPr>
              <w:t xml:space="preserve">Local Government Self </w:t>
            </w:r>
            <w:r>
              <w:rPr>
                <w:bCs/>
              </w:rPr>
              <w:t>–</w:t>
            </w:r>
            <w:r w:rsidRPr="00AA0AFF">
              <w:rPr>
                <w:bCs/>
              </w:rPr>
              <w:t>Assessment</w:t>
            </w:r>
          </w:p>
          <w:p w:rsidR="00AA0AFF" w:rsidRPr="00AA0AFF" w:rsidRDefault="00AA0AFF" w:rsidP="00B4608E">
            <w:pPr>
              <w:rPr>
                <w:bCs/>
              </w:rPr>
            </w:pPr>
            <w:proofErr w:type="spellStart"/>
            <w:r w:rsidRPr="00080BA2">
              <w:rPr>
                <w:b/>
                <w:bCs/>
              </w:rPr>
              <w:t>Ragy</w:t>
            </w:r>
            <w:proofErr w:type="spellEnd"/>
            <w:r w:rsidR="00547E8A">
              <w:rPr>
                <w:b/>
                <w:bCs/>
              </w:rPr>
              <w:t xml:space="preserve"> </w:t>
            </w:r>
            <w:proofErr w:type="spellStart"/>
            <w:r w:rsidRPr="00080BA2">
              <w:rPr>
                <w:b/>
                <w:bCs/>
              </w:rPr>
              <w:t>Saro</w:t>
            </w:r>
            <w:proofErr w:type="spellEnd"/>
            <w:r>
              <w:rPr>
                <w:b/>
                <w:bCs/>
              </w:rPr>
              <w:t>, UNISDR</w:t>
            </w:r>
          </w:p>
        </w:tc>
      </w:tr>
      <w:tr w:rsidR="00AA0AFF" w:rsidTr="00093B54">
        <w:tc>
          <w:tcPr>
            <w:tcW w:w="2192" w:type="dxa"/>
            <w:vAlign w:val="center"/>
          </w:tcPr>
          <w:p w:rsidR="00AA0AFF" w:rsidRPr="00093B54" w:rsidRDefault="00AA0AFF" w:rsidP="00293816">
            <w:r>
              <w:t>11:00 am to 11:15 am</w:t>
            </w:r>
          </w:p>
        </w:tc>
        <w:tc>
          <w:tcPr>
            <w:tcW w:w="7168" w:type="dxa"/>
            <w:vAlign w:val="center"/>
          </w:tcPr>
          <w:p w:rsidR="00AA0AFF" w:rsidRPr="00C35000" w:rsidRDefault="00AA0AFF" w:rsidP="00293816">
            <w:pPr>
              <w:rPr>
                <w:rFonts w:cs="Arial"/>
              </w:rPr>
            </w:pPr>
            <w:r>
              <w:rPr>
                <w:rFonts w:cs="Arial"/>
              </w:rPr>
              <w:t>Coffee Break</w:t>
            </w:r>
          </w:p>
        </w:tc>
      </w:tr>
      <w:tr w:rsidR="00A03115" w:rsidTr="00DC791C">
        <w:tc>
          <w:tcPr>
            <w:tcW w:w="2192" w:type="dxa"/>
            <w:vAlign w:val="center"/>
          </w:tcPr>
          <w:p w:rsidR="00A03115" w:rsidRPr="00093B54" w:rsidRDefault="00A03115" w:rsidP="00293816">
            <w:r>
              <w:t>11:15 am to 1:00 pm</w:t>
            </w:r>
          </w:p>
        </w:tc>
        <w:tc>
          <w:tcPr>
            <w:tcW w:w="7168" w:type="dxa"/>
          </w:tcPr>
          <w:p w:rsidR="00A03115" w:rsidRDefault="00A03115" w:rsidP="00B4608E">
            <w:pPr>
              <w:rPr>
                <w:b/>
                <w:bCs/>
              </w:rPr>
            </w:pPr>
            <w:r w:rsidRPr="00A03115">
              <w:rPr>
                <w:bCs/>
              </w:rPr>
              <w:t>Local Government Self -Assessment</w:t>
            </w:r>
          </w:p>
          <w:p w:rsidR="00A03115" w:rsidRPr="00A03115" w:rsidRDefault="00A03115" w:rsidP="00B4608E">
            <w:pPr>
              <w:rPr>
                <w:bCs/>
              </w:rPr>
            </w:pPr>
            <w:proofErr w:type="spellStart"/>
            <w:r w:rsidRPr="00080BA2">
              <w:rPr>
                <w:b/>
                <w:bCs/>
              </w:rPr>
              <w:t>Ragy</w:t>
            </w:r>
            <w:proofErr w:type="spellEnd"/>
            <w:r w:rsidR="00547E8A">
              <w:rPr>
                <w:b/>
                <w:bCs/>
              </w:rPr>
              <w:t xml:space="preserve"> </w:t>
            </w:r>
            <w:proofErr w:type="spellStart"/>
            <w:r w:rsidRPr="00080BA2">
              <w:rPr>
                <w:b/>
                <w:bCs/>
              </w:rPr>
              <w:t>Saro</w:t>
            </w:r>
            <w:proofErr w:type="spellEnd"/>
            <w:r>
              <w:rPr>
                <w:b/>
                <w:bCs/>
              </w:rPr>
              <w:t>, UNISDR</w:t>
            </w:r>
          </w:p>
        </w:tc>
      </w:tr>
      <w:tr w:rsidR="00A03115" w:rsidTr="004114A3">
        <w:tc>
          <w:tcPr>
            <w:tcW w:w="2192" w:type="dxa"/>
            <w:vAlign w:val="center"/>
          </w:tcPr>
          <w:p w:rsidR="00A03115" w:rsidRPr="00093B54" w:rsidRDefault="00A03115" w:rsidP="00293816">
            <w:r>
              <w:t>1:00 pm to 2:00 pm</w:t>
            </w:r>
          </w:p>
        </w:tc>
        <w:tc>
          <w:tcPr>
            <w:tcW w:w="7168" w:type="dxa"/>
          </w:tcPr>
          <w:p w:rsidR="00A03115" w:rsidRPr="00A03115" w:rsidRDefault="00A03115" w:rsidP="00B4608E">
            <w:pPr>
              <w:rPr>
                <w:bCs/>
              </w:rPr>
            </w:pPr>
            <w:r>
              <w:rPr>
                <w:bCs/>
              </w:rPr>
              <w:t>Lunch Break</w:t>
            </w:r>
          </w:p>
        </w:tc>
      </w:tr>
      <w:tr w:rsidR="00A03115" w:rsidTr="004114A3">
        <w:tc>
          <w:tcPr>
            <w:tcW w:w="2192" w:type="dxa"/>
            <w:vAlign w:val="center"/>
          </w:tcPr>
          <w:p w:rsidR="00A03115" w:rsidRPr="00093B54" w:rsidRDefault="00A03115" w:rsidP="00293816">
            <w:r>
              <w:t>2:00 pm to 3:00 pm</w:t>
            </w:r>
          </w:p>
        </w:tc>
        <w:tc>
          <w:tcPr>
            <w:tcW w:w="7168" w:type="dxa"/>
          </w:tcPr>
          <w:p w:rsidR="00A03115" w:rsidRDefault="00A03115" w:rsidP="00B4608E">
            <w:pPr>
              <w:rPr>
                <w:bCs/>
              </w:rPr>
            </w:pPr>
            <w:r w:rsidRPr="00A03115">
              <w:rPr>
                <w:bCs/>
              </w:rPr>
              <w:t>City Action Plan to Implement Aqaba Declaration</w:t>
            </w:r>
          </w:p>
          <w:p w:rsidR="00A03115" w:rsidRDefault="00A03115" w:rsidP="00B4608E">
            <w:pPr>
              <w:rPr>
                <w:b/>
              </w:rPr>
            </w:pPr>
            <w:r>
              <w:rPr>
                <w:b/>
              </w:rPr>
              <w:t>Zubair Murshed, UNDP-RCC</w:t>
            </w:r>
          </w:p>
          <w:p w:rsidR="00A03115" w:rsidRPr="00A03115" w:rsidRDefault="00A03115" w:rsidP="00B4608E">
            <w:pPr>
              <w:rPr>
                <w:b/>
              </w:rPr>
            </w:pPr>
            <w:proofErr w:type="spellStart"/>
            <w:r w:rsidRPr="00A03115">
              <w:rPr>
                <w:b/>
              </w:rPr>
              <w:t>Ragy</w:t>
            </w:r>
            <w:proofErr w:type="spellEnd"/>
            <w:r w:rsidR="00547E8A">
              <w:rPr>
                <w:b/>
              </w:rPr>
              <w:t xml:space="preserve"> </w:t>
            </w:r>
            <w:proofErr w:type="spellStart"/>
            <w:r w:rsidRPr="00A03115">
              <w:rPr>
                <w:b/>
              </w:rPr>
              <w:t>Saro</w:t>
            </w:r>
            <w:proofErr w:type="spellEnd"/>
            <w:r>
              <w:rPr>
                <w:b/>
              </w:rPr>
              <w:t>, UNISDR</w:t>
            </w:r>
          </w:p>
        </w:tc>
      </w:tr>
      <w:tr w:rsidR="00A03115" w:rsidTr="00093B54">
        <w:tc>
          <w:tcPr>
            <w:tcW w:w="2192" w:type="dxa"/>
            <w:vAlign w:val="center"/>
          </w:tcPr>
          <w:p w:rsidR="00A03115" w:rsidRPr="00093B54" w:rsidRDefault="00A03115" w:rsidP="00293816">
            <w:r>
              <w:t>3:00 pm to 3:30 pm</w:t>
            </w:r>
          </w:p>
        </w:tc>
        <w:tc>
          <w:tcPr>
            <w:tcW w:w="7168" w:type="dxa"/>
            <w:vAlign w:val="center"/>
          </w:tcPr>
          <w:p w:rsidR="00A03115" w:rsidRPr="00093B54" w:rsidRDefault="00A03115" w:rsidP="00293816">
            <w:r>
              <w:t>Coffee Break</w:t>
            </w:r>
          </w:p>
        </w:tc>
      </w:tr>
      <w:tr w:rsidR="00A03115" w:rsidTr="00762153">
        <w:tc>
          <w:tcPr>
            <w:tcW w:w="2192" w:type="dxa"/>
            <w:vAlign w:val="center"/>
          </w:tcPr>
          <w:p w:rsidR="00A03115" w:rsidRPr="00093B54" w:rsidRDefault="00A03115" w:rsidP="00293816">
            <w:r>
              <w:t>3:30 pm to 4:30 pm</w:t>
            </w:r>
          </w:p>
        </w:tc>
        <w:tc>
          <w:tcPr>
            <w:tcW w:w="7168" w:type="dxa"/>
          </w:tcPr>
          <w:p w:rsidR="00A03115" w:rsidRDefault="00A03115" w:rsidP="00B4608E">
            <w:pPr>
              <w:rPr>
                <w:bCs/>
              </w:rPr>
            </w:pPr>
            <w:r w:rsidRPr="00A03115">
              <w:rPr>
                <w:bCs/>
              </w:rPr>
              <w:t>City Action Plan to Implement Aqaba Declaration</w:t>
            </w:r>
          </w:p>
          <w:p w:rsidR="00A03115" w:rsidRDefault="00A03115" w:rsidP="00A03115">
            <w:pPr>
              <w:rPr>
                <w:b/>
              </w:rPr>
            </w:pPr>
            <w:r>
              <w:rPr>
                <w:b/>
              </w:rPr>
              <w:t>Zubair Murshed, UNDP-RCC</w:t>
            </w:r>
          </w:p>
          <w:p w:rsidR="00A03115" w:rsidRPr="00A03115" w:rsidRDefault="00A03115" w:rsidP="00A03115">
            <w:pPr>
              <w:rPr>
                <w:bCs/>
              </w:rPr>
            </w:pPr>
            <w:proofErr w:type="spellStart"/>
            <w:r w:rsidRPr="00A03115">
              <w:rPr>
                <w:b/>
              </w:rPr>
              <w:t>Ragy</w:t>
            </w:r>
            <w:proofErr w:type="spellEnd"/>
            <w:r w:rsidR="00547E8A">
              <w:rPr>
                <w:b/>
              </w:rPr>
              <w:t xml:space="preserve"> </w:t>
            </w:r>
            <w:proofErr w:type="spellStart"/>
            <w:r w:rsidRPr="00A03115">
              <w:rPr>
                <w:b/>
              </w:rPr>
              <w:t>Saro</w:t>
            </w:r>
            <w:proofErr w:type="spellEnd"/>
            <w:r>
              <w:rPr>
                <w:b/>
              </w:rPr>
              <w:t>, UNISDR</w:t>
            </w:r>
          </w:p>
        </w:tc>
      </w:tr>
      <w:tr w:rsidR="00A03115" w:rsidTr="00762153">
        <w:tc>
          <w:tcPr>
            <w:tcW w:w="2192" w:type="dxa"/>
            <w:vAlign w:val="center"/>
          </w:tcPr>
          <w:p w:rsidR="00A03115" w:rsidRDefault="00A03115" w:rsidP="00293816">
            <w:r>
              <w:t>4:30 pm to 5:00 pm</w:t>
            </w:r>
          </w:p>
        </w:tc>
        <w:tc>
          <w:tcPr>
            <w:tcW w:w="7168" w:type="dxa"/>
          </w:tcPr>
          <w:p w:rsidR="00A03115" w:rsidRPr="00A03115" w:rsidRDefault="00A03115" w:rsidP="00B4608E">
            <w:pPr>
              <w:rPr>
                <w:bCs/>
              </w:rPr>
            </w:pPr>
            <w:r>
              <w:rPr>
                <w:bCs/>
              </w:rPr>
              <w:t>Closing Ceremony</w:t>
            </w:r>
          </w:p>
        </w:tc>
      </w:tr>
    </w:tbl>
    <w:p w:rsidR="00093B54" w:rsidRDefault="00093B54" w:rsidP="00093B54"/>
    <w:sectPr w:rsidR="00093B54" w:rsidSect="00093B54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noPunctuationKerning/>
  <w:characterSpacingControl w:val="doNotCompress"/>
  <w:compat/>
  <w:rsids>
    <w:rsidRoot w:val="00D55843"/>
    <w:rsid w:val="00013B61"/>
    <w:rsid w:val="000600A1"/>
    <w:rsid w:val="0007407E"/>
    <w:rsid w:val="00080BA2"/>
    <w:rsid w:val="00093B54"/>
    <w:rsid w:val="000C3EC1"/>
    <w:rsid w:val="000F31DD"/>
    <w:rsid w:val="00145684"/>
    <w:rsid w:val="00193A0C"/>
    <w:rsid w:val="00242E5D"/>
    <w:rsid w:val="002633CE"/>
    <w:rsid w:val="00293816"/>
    <w:rsid w:val="002E5E84"/>
    <w:rsid w:val="00305E8D"/>
    <w:rsid w:val="00316C98"/>
    <w:rsid w:val="00322038"/>
    <w:rsid w:val="00336B6F"/>
    <w:rsid w:val="00365C36"/>
    <w:rsid w:val="00370770"/>
    <w:rsid w:val="00396651"/>
    <w:rsid w:val="003B10C0"/>
    <w:rsid w:val="003D69BA"/>
    <w:rsid w:val="00402F69"/>
    <w:rsid w:val="00403586"/>
    <w:rsid w:val="0041378C"/>
    <w:rsid w:val="00452E55"/>
    <w:rsid w:val="00493988"/>
    <w:rsid w:val="004E77BD"/>
    <w:rsid w:val="00547E8A"/>
    <w:rsid w:val="00580E4B"/>
    <w:rsid w:val="00595F76"/>
    <w:rsid w:val="005B3147"/>
    <w:rsid w:val="005C7890"/>
    <w:rsid w:val="005D6D58"/>
    <w:rsid w:val="00666066"/>
    <w:rsid w:val="00666460"/>
    <w:rsid w:val="006E7E18"/>
    <w:rsid w:val="007739C1"/>
    <w:rsid w:val="007817F5"/>
    <w:rsid w:val="00882812"/>
    <w:rsid w:val="008A6E94"/>
    <w:rsid w:val="008B4098"/>
    <w:rsid w:val="008B7154"/>
    <w:rsid w:val="009209FE"/>
    <w:rsid w:val="00921CBA"/>
    <w:rsid w:val="009C5D45"/>
    <w:rsid w:val="009D4201"/>
    <w:rsid w:val="009E3BC6"/>
    <w:rsid w:val="00A03115"/>
    <w:rsid w:val="00A12502"/>
    <w:rsid w:val="00A67B22"/>
    <w:rsid w:val="00AA0AFF"/>
    <w:rsid w:val="00AC2008"/>
    <w:rsid w:val="00B63707"/>
    <w:rsid w:val="00B72366"/>
    <w:rsid w:val="00B936B6"/>
    <w:rsid w:val="00BC2BAE"/>
    <w:rsid w:val="00C3287E"/>
    <w:rsid w:val="00C35000"/>
    <w:rsid w:val="00CC1F8C"/>
    <w:rsid w:val="00D02D62"/>
    <w:rsid w:val="00D0467D"/>
    <w:rsid w:val="00D55843"/>
    <w:rsid w:val="00DA72B0"/>
    <w:rsid w:val="00E51D5C"/>
    <w:rsid w:val="00E87680"/>
    <w:rsid w:val="00EF5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002D69" w:themeColor="accent5" w:themeShade="80"/>
        <w:bottom w:val="single" w:sz="4" w:space="1" w:color="002D69" w:themeColor="accent5" w:themeShade="80"/>
      </w:pBdr>
      <w:shd w:val="clear" w:color="auto" w:fill="005BD3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005BD3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002D69" w:themeColor="accent5" w:themeShade="80"/>
        <w:bottom w:val="single" w:sz="4" w:space="1" w:color="002D69" w:themeColor="accent5" w:themeShade="80"/>
      </w:pBdr>
      <w:shd w:val="clear" w:color="auto" w:fill="005BD3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005BD3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han.ahmed\AppData\Roaming\Microsoft\Templates\Conference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6BA89447C8545D0BCC2F7283CFDD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BB9FD-33E3-4E47-949C-EB8D6A96BDD5}"/>
      </w:docPartPr>
      <w:docPartBody>
        <w:p w:rsidR="00F17C16" w:rsidRDefault="007B2261">
          <w:pPr>
            <w:pStyle w:val="E6BA89447C8545D0BCC2F7283CFDDC62"/>
          </w:pPr>
          <w:r>
            <w:t>[Click to select date]</w:t>
          </w:r>
        </w:p>
      </w:docPartBody>
    </w:docPart>
    <w:docPart>
      <w:docPartPr>
        <w:name w:val="65A8295FC4ED43668D8DE73F63D3E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72B0C-0950-467D-BB96-78045478E899}"/>
      </w:docPartPr>
      <w:docPartBody>
        <w:p w:rsidR="00F17C16" w:rsidRDefault="007B2261">
          <w:pPr>
            <w:pStyle w:val="65A8295FC4ED43668D8DE73F63D3E04E"/>
          </w:pPr>
          <w:r w:rsidRPr="00093B54">
            <w:t>Registration and Reception</w:t>
          </w:r>
        </w:p>
      </w:docPartBody>
    </w:docPart>
    <w:docPart>
      <w:docPartPr>
        <w:name w:val="E73D0489B7224E48BDAE8488A393A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5D48E-4000-4978-A51D-0F83EED97FF2}"/>
      </w:docPartPr>
      <w:docPartBody>
        <w:p w:rsidR="00F17C16" w:rsidRDefault="007B2261">
          <w:pPr>
            <w:pStyle w:val="E73D0489B7224E48BDAE8488A393A2B7"/>
          </w:pPr>
          <w:r>
            <w:t>[Click to select date]</w:t>
          </w:r>
        </w:p>
      </w:docPartBody>
    </w:docPart>
    <w:docPart>
      <w:docPartPr>
        <w:name w:val="41979C33DD794A868287EA5AFA4FA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83293-2115-461B-96CA-FE115DE2F08A}"/>
      </w:docPartPr>
      <w:docPartBody>
        <w:p w:rsidR="00F17C16" w:rsidRDefault="007B2261">
          <w:pPr>
            <w:pStyle w:val="41979C33DD794A868287EA5AFA4FA70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B2261"/>
    <w:rsid w:val="007B2261"/>
    <w:rsid w:val="00F17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BA89447C8545D0BCC2F7283CFDDC62">
    <w:name w:val="E6BA89447C8545D0BCC2F7283CFDDC62"/>
    <w:rsid w:val="00F17C16"/>
  </w:style>
  <w:style w:type="paragraph" w:customStyle="1" w:styleId="6BDD38E7B50342ABB5D8DCF6216B7C41">
    <w:name w:val="6BDD38E7B50342ABB5D8DCF6216B7C41"/>
    <w:rsid w:val="00F17C16"/>
  </w:style>
  <w:style w:type="paragraph" w:customStyle="1" w:styleId="65A8295FC4ED43668D8DE73F63D3E04E">
    <w:name w:val="65A8295FC4ED43668D8DE73F63D3E04E"/>
    <w:rsid w:val="00F17C16"/>
  </w:style>
  <w:style w:type="paragraph" w:customStyle="1" w:styleId="E73D0489B7224E48BDAE8488A393A2B7">
    <w:name w:val="E73D0489B7224E48BDAE8488A393A2B7"/>
    <w:rsid w:val="00F17C16"/>
  </w:style>
  <w:style w:type="paragraph" w:customStyle="1" w:styleId="672BF341FE7943B0B73BB6209731670A">
    <w:name w:val="672BF341FE7943B0B73BB6209731670A"/>
    <w:rsid w:val="00F17C16"/>
  </w:style>
  <w:style w:type="paragraph" w:customStyle="1" w:styleId="7B1453B7A4154257A15DF0CFFCCBEDD3">
    <w:name w:val="7B1453B7A4154257A15DF0CFFCCBEDD3"/>
    <w:rsid w:val="00F17C16"/>
  </w:style>
  <w:style w:type="paragraph" w:customStyle="1" w:styleId="6227464B9752468F8114A35D889C7559">
    <w:name w:val="6227464B9752468F8114A35D889C7559"/>
    <w:rsid w:val="00F17C16"/>
  </w:style>
  <w:style w:type="paragraph" w:customStyle="1" w:styleId="D05DC22602EF48E992E6A0F1D4F5C94C">
    <w:name w:val="D05DC22602EF48E992E6A0F1D4F5C94C"/>
    <w:rsid w:val="00F17C16"/>
  </w:style>
  <w:style w:type="paragraph" w:customStyle="1" w:styleId="AFC4C2B129AF41868E7023F65FB8CFA4">
    <w:name w:val="AFC4C2B129AF41868E7023F65FB8CFA4"/>
    <w:rsid w:val="00F17C16"/>
  </w:style>
  <w:style w:type="paragraph" w:customStyle="1" w:styleId="47661B5EB520420DB96F7436D8DF3DE3">
    <w:name w:val="47661B5EB520420DB96F7436D8DF3DE3"/>
    <w:rsid w:val="00F17C16"/>
  </w:style>
  <w:style w:type="paragraph" w:customStyle="1" w:styleId="8EB5310C24A44744871982C318D80190">
    <w:name w:val="8EB5310C24A44744871982C318D80190"/>
    <w:rsid w:val="00F17C16"/>
  </w:style>
  <w:style w:type="paragraph" w:customStyle="1" w:styleId="FE69574E6CD5445B9F005ECAF0F1C27A">
    <w:name w:val="FE69574E6CD5445B9F005ECAF0F1C27A"/>
    <w:rsid w:val="00F17C16"/>
  </w:style>
  <w:style w:type="paragraph" w:customStyle="1" w:styleId="1AA18A6A444443EE98137D8E9267082A">
    <w:name w:val="1AA18A6A444443EE98137D8E9267082A"/>
    <w:rsid w:val="00F17C16"/>
  </w:style>
  <w:style w:type="paragraph" w:customStyle="1" w:styleId="DF93B10B61B44AF5BD0F01BD80DD20A0">
    <w:name w:val="DF93B10B61B44AF5BD0F01BD80DD20A0"/>
    <w:rsid w:val="00F17C16"/>
  </w:style>
  <w:style w:type="paragraph" w:customStyle="1" w:styleId="B97C9C7FDE474D9BA844BBA1C3DB25D4">
    <w:name w:val="B97C9C7FDE474D9BA844BBA1C3DB25D4"/>
    <w:rsid w:val="00F17C16"/>
  </w:style>
  <w:style w:type="paragraph" w:customStyle="1" w:styleId="ACCBC3CB446D4B3CAEC79B7A1C4B128D">
    <w:name w:val="ACCBC3CB446D4B3CAEC79B7A1C4B128D"/>
    <w:rsid w:val="00F17C16"/>
  </w:style>
  <w:style w:type="paragraph" w:customStyle="1" w:styleId="DA12C1E77A914F9A997AE12F6E7FA2BD">
    <w:name w:val="DA12C1E77A914F9A997AE12F6E7FA2BD"/>
    <w:rsid w:val="00F17C16"/>
  </w:style>
  <w:style w:type="paragraph" w:customStyle="1" w:styleId="9D2C69548E8E40CF976BCF4072A55786">
    <w:name w:val="9D2C69548E8E40CF976BCF4072A55786"/>
    <w:rsid w:val="00F17C16"/>
  </w:style>
  <w:style w:type="paragraph" w:customStyle="1" w:styleId="C601AEA072014C88B9535B12DD87712A">
    <w:name w:val="C601AEA072014C88B9535B12DD87712A"/>
    <w:rsid w:val="00F17C16"/>
  </w:style>
  <w:style w:type="paragraph" w:customStyle="1" w:styleId="86B00ABC8FA24532AC206C16DA977E9A">
    <w:name w:val="86B00ABC8FA24532AC206C16DA977E9A"/>
    <w:rsid w:val="00F17C16"/>
  </w:style>
  <w:style w:type="paragraph" w:customStyle="1" w:styleId="8F3E4135D510485089560B04D14E456D">
    <w:name w:val="8F3E4135D510485089560B04D14E456D"/>
    <w:rsid w:val="00F17C16"/>
  </w:style>
  <w:style w:type="paragraph" w:customStyle="1" w:styleId="2E2E7C9DA38A402A9C96E5789C2A0FCA">
    <w:name w:val="2E2E7C9DA38A402A9C96E5789C2A0FCA"/>
    <w:rsid w:val="00F17C16"/>
  </w:style>
  <w:style w:type="paragraph" w:customStyle="1" w:styleId="41979C33DD794A868287EA5AFA4FA70E">
    <w:name w:val="41979C33DD794A868287EA5AFA4FA70E"/>
    <w:rsid w:val="00F17C16"/>
  </w:style>
  <w:style w:type="paragraph" w:customStyle="1" w:styleId="523587731A3043388ADE38F1B490F591">
    <w:name w:val="523587731A3043388ADE38F1B490F591"/>
    <w:rsid w:val="00F17C16"/>
  </w:style>
  <w:style w:type="paragraph" w:customStyle="1" w:styleId="53DC2CFE993542D799E5EA95D732C034">
    <w:name w:val="53DC2CFE993542D799E5EA95D732C034"/>
    <w:rsid w:val="00F17C16"/>
  </w:style>
  <w:style w:type="paragraph" w:customStyle="1" w:styleId="78DD239E409F44CF872CA53C3388CB5A">
    <w:name w:val="78DD239E409F44CF872CA53C3388CB5A"/>
    <w:rsid w:val="00F17C16"/>
  </w:style>
  <w:style w:type="paragraph" w:customStyle="1" w:styleId="F9A314B388AE472E9B80F5741C5E4EF3">
    <w:name w:val="F9A314B388AE472E9B80F5741C5E4EF3"/>
    <w:rsid w:val="00F17C16"/>
  </w:style>
  <w:style w:type="paragraph" w:customStyle="1" w:styleId="62C8FA1D365E430ABCD3AF258EDC7683">
    <w:name w:val="62C8FA1D365E430ABCD3AF258EDC7683"/>
    <w:rsid w:val="00F17C16"/>
  </w:style>
  <w:style w:type="paragraph" w:customStyle="1" w:styleId="12BE0E7FE9B34DC396C81DD7E86AC02B">
    <w:name w:val="12BE0E7FE9B34DC396C81DD7E86AC02B"/>
    <w:rsid w:val="00F17C16"/>
  </w:style>
  <w:style w:type="paragraph" w:customStyle="1" w:styleId="3732C3864D9D4B35BF12931ADD8A5155">
    <w:name w:val="3732C3864D9D4B35BF12931ADD8A5155"/>
    <w:rsid w:val="00F17C16"/>
  </w:style>
  <w:style w:type="paragraph" w:customStyle="1" w:styleId="9C4A5D3A55044397A0931E0C530328DB">
    <w:name w:val="9C4A5D3A55044397A0931E0C530328DB"/>
    <w:rsid w:val="00F17C16"/>
  </w:style>
  <w:style w:type="paragraph" w:customStyle="1" w:styleId="FB5742EF27F14135B255548337EC94B0">
    <w:name w:val="FB5742EF27F14135B255548337EC94B0"/>
    <w:rsid w:val="00F17C16"/>
  </w:style>
  <w:style w:type="paragraph" w:customStyle="1" w:styleId="89E0D243766F48DDA9512683AB20C33D">
    <w:name w:val="89E0D243766F48DDA9512683AB20C33D"/>
    <w:rsid w:val="00F17C16"/>
  </w:style>
  <w:style w:type="paragraph" w:customStyle="1" w:styleId="9D5A8E83FD2A44C9B06ED9418035302E">
    <w:name w:val="9D5A8E83FD2A44C9B06ED9418035302E"/>
    <w:rsid w:val="00F17C16"/>
  </w:style>
  <w:style w:type="paragraph" w:customStyle="1" w:styleId="525C95A78D6641FEB89BF39BFBFE5B5A">
    <w:name w:val="525C95A78D6641FEB89BF39BFBFE5B5A"/>
    <w:rsid w:val="00F17C16"/>
  </w:style>
  <w:style w:type="paragraph" w:customStyle="1" w:styleId="8C6387D4C58148EB9EBF1CC72698B37F">
    <w:name w:val="8C6387D4C58148EB9EBF1CC72698B37F"/>
    <w:rsid w:val="00F17C16"/>
  </w:style>
  <w:style w:type="paragraph" w:customStyle="1" w:styleId="FB08AC4FE9BE4AA1B577D71057EF2BCF">
    <w:name w:val="FB08AC4FE9BE4AA1B577D71057EF2BCF"/>
    <w:rsid w:val="00F17C16"/>
  </w:style>
  <w:style w:type="paragraph" w:customStyle="1" w:styleId="D5DDFBB4A3EC4841AA1CA8BA720B1B2C">
    <w:name w:val="D5DDFBB4A3EC4841AA1CA8BA720B1B2C"/>
    <w:rsid w:val="00F17C16"/>
  </w:style>
  <w:style w:type="paragraph" w:customStyle="1" w:styleId="4BC54DA67B9C48FFB33DA6A17DE461C3">
    <w:name w:val="4BC54DA67B9C48FFB33DA6A17DE461C3"/>
    <w:rsid w:val="00F17C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ConferenceAgenda</Template>
  <TotalTime>10</TotalTime>
  <Pages>2</Pages>
  <Words>336</Words>
  <Characters>1915</Characters>
  <Application>Microsoft Office Word</Application>
  <DocSecurity>0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>Grizli777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Gihan Ahmed</dc:creator>
  <cp:lastModifiedBy>user</cp:lastModifiedBy>
  <cp:revision>2</cp:revision>
  <cp:lastPrinted>2014-08-24T11:01:00Z</cp:lastPrinted>
  <dcterms:created xsi:type="dcterms:W3CDTF">2014-08-25T19:28:00Z</dcterms:created>
  <dcterms:modified xsi:type="dcterms:W3CDTF">2014-08-25T19:28:00Z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