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C7" w:rsidRPr="00CA36C7" w:rsidRDefault="00CA36C7" w:rsidP="00CA36C7">
      <w:pPr>
        <w:rPr>
          <w:b/>
          <w:sz w:val="52"/>
          <w:szCs w:val="52"/>
        </w:rPr>
      </w:pPr>
      <w:bookmarkStart w:id="0" w:name="_GoBack"/>
      <w:bookmarkEnd w:id="0"/>
      <w:proofErr w:type="spellStart"/>
      <w:r w:rsidRPr="00CA36C7">
        <w:rPr>
          <w:b/>
          <w:sz w:val="52"/>
          <w:szCs w:val="52"/>
        </w:rPr>
        <w:t>YoungOR</w:t>
      </w:r>
      <w:proofErr w:type="spellEnd"/>
      <w:r w:rsidRPr="00CA36C7">
        <w:rPr>
          <w:b/>
          <w:sz w:val="52"/>
          <w:szCs w:val="52"/>
        </w:rPr>
        <w:t xml:space="preserve"> 18 - Call for Papers  </w:t>
      </w:r>
    </w:p>
    <w:p w:rsidR="00CA36C7" w:rsidRPr="00CA36C7" w:rsidRDefault="00CA36C7" w:rsidP="00CA36C7">
      <w:pPr>
        <w:rPr>
          <w:i/>
        </w:rPr>
      </w:pPr>
      <w:r w:rsidRPr="00CA36C7">
        <w:rPr>
          <w:i/>
        </w:rPr>
        <w:t xml:space="preserve">“Are you interested in presenting at the Young OR 18 conference or do you know someone who is?” </w:t>
      </w:r>
    </w:p>
    <w:p w:rsidR="00CA36C7" w:rsidRPr="00CA36C7" w:rsidRDefault="00CA36C7" w:rsidP="00CA36C7">
      <w:pPr>
        <w:rPr>
          <w:b/>
          <w:sz w:val="32"/>
          <w:szCs w:val="32"/>
        </w:rPr>
      </w:pPr>
      <w:r w:rsidRPr="00CA36C7">
        <w:rPr>
          <w:b/>
          <w:sz w:val="32"/>
          <w:szCs w:val="32"/>
        </w:rPr>
        <w:t xml:space="preserve">9-11 April 2013, </w:t>
      </w:r>
      <w:proofErr w:type="gramStart"/>
      <w:r w:rsidRPr="00CA36C7">
        <w:rPr>
          <w:b/>
          <w:sz w:val="32"/>
          <w:szCs w:val="32"/>
        </w:rPr>
        <w:t>The</w:t>
      </w:r>
      <w:proofErr w:type="gramEnd"/>
      <w:r w:rsidRPr="00CA36C7">
        <w:rPr>
          <w:b/>
          <w:sz w:val="32"/>
          <w:szCs w:val="32"/>
        </w:rPr>
        <w:t xml:space="preserve"> Peter Chalk Centre, Exeter University </w:t>
      </w:r>
    </w:p>
    <w:p w:rsidR="00CA36C7" w:rsidRPr="00CA36C7" w:rsidRDefault="00CA36C7" w:rsidP="00CA36C7">
      <w:pPr>
        <w:rPr>
          <w:b/>
        </w:rPr>
      </w:pPr>
      <w:r w:rsidRPr="00CA36C7">
        <w:rPr>
          <w:b/>
        </w:rPr>
        <w:t>OVERVIEW</w:t>
      </w:r>
    </w:p>
    <w:p w:rsidR="00CA36C7" w:rsidRDefault="00CA36C7" w:rsidP="00CA36C7">
      <w:r>
        <w:t xml:space="preserve">Young OR is a highly popular conference for academics and practitioners within the first ten years of their careers in O.R. It provides an excellent opportunity to learn about how O.R. and analytics are used in a wide range of applications. The conference programme will include plenaries, keynotes, workshops and parallel stream, as well as a full social programme, where participants will have the opportunity to meet and network with fellow academics and practitioners working in different sectors and areas of </w:t>
      </w:r>
      <w:proofErr w:type="gramStart"/>
      <w:r>
        <w:t>O.R..</w:t>
      </w:r>
      <w:proofErr w:type="gramEnd"/>
      <w:r>
        <w:t xml:space="preserve"> One key feature that makes the Young OR conference unique is that it provides participants a friendly and supportive environment to present to peers, hence facilitating the sharing of best practice. </w:t>
      </w:r>
    </w:p>
    <w:p w:rsidR="00CA36C7" w:rsidRPr="00CA36C7" w:rsidRDefault="00CA36C7" w:rsidP="00CA36C7">
      <w:pPr>
        <w:rPr>
          <w:b/>
        </w:rPr>
      </w:pPr>
      <w:r w:rsidRPr="00CA36C7">
        <w:rPr>
          <w:b/>
        </w:rPr>
        <w:t>CALL FOR PAPERS AND IMPORTANT DATES</w:t>
      </w:r>
    </w:p>
    <w:p w:rsidR="00CA36C7" w:rsidRDefault="00CA36C7" w:rsidP="00CA36C7">
      <w:r>
        <w:t xml:space="preserve">The submission system is now open and presenters are invited to submit their title and abstract using the following link: </w:t>
      </w:r>
      <w:hyperlink r:id="rId5" w:history="1">
        <w:r w:rsidRPr="00F031EF">
          <w:rPr>
            <w:rStyle w:val="Hyperlink"/>
          </w:rPr>
          <w:t>http://www.theorsociety.com/Pages/Conferences/YOR18/YOR18Abstract.aspx</w:t>
        </w:r>
      </w:hyperlink>
      <w:r>
        <w:t xml:space="preserve"> .  </w:t>
      </w:r>
    </w:p>
    <w:p w:rsidR="00CA36C7" w:rsidRDefault="00CA36C7" w:rsidP="00CA36C7">
      <w:r>
        <w:t xml:space="preserve">A number of streams have been already set up as detailed in the list below. For an up-to-date list of streams and their descriptions please refer to: </w:t>
      </w:r>
      <w:hyperlink r:id="rId6" w:history="1">
        <w:r w:rsidRPr="00F031EF">
          <w:rPr>
            <w:rStyle w:val="Hyperlink"/>
          </w:rPr>
          <w:t>http://www.theorsociety.com/Pages/Conferences/YOR18/YOR18Streams.aspx</w:t>
        </w:r>
      </w:hyperlink>
      <w:r>
        <w:t xml:space="preserve"> . You can alternatively register your interest with one of the stream leaders</w:t>
      </w:r>
      <w:r w:rsidRPr="00CA36C7">
        <w:rPr>
          <w:b/>
        </w:rPr>
        <w:t>, preferably by</w:t>
      </w:r>
      <w:r>
        <w:t xml:space="preserve"> </w:t>
      </w:r>
      <w:r w:rsidRPr="00CA36C7">
        <w:rPr>
          <w:b/>
        </w:rPr>
        <w:t>1 November 2012</w:t>
      </w:r>
      <w:r>
        <w:t xml:space="preserve">. However, we are open to submissions until the 28th February 2013. </w:t>
      </w:r>
    </w:p>
    <w:p w:rsidR="00CA36C7" w:rsidRDefault="00CA36C7" w:rsidP="00CA36C7">
      <w:r>
        <w:t xml:space="preserve">Please submit a </w:t>
      </w:r>
      <w:r w:rsidRPr="00CA36C7">
        <w:rPr>
          <w:b/>
        </w:rPr>
        <w:t>title</w:t>
      </w:r>
      <w:r>
        <w:t xml:space="preserve"> and a brief </w:t>
      </w:r>
      <w:r w:rsidRPr="00CA36C7">
        <w:rPr>
          <w:b/>
        </w:rPr>
        <w:t>abstract</w:t>
      </w:r>
      <w:r>
        <w:t xml:space="preserve"> not exceeding 300 words. If your talk does not fall into one of the streams listed, please leave your abstract unallocated. You can also contact the Conference Chair (</w:t>
      </w:r>
      <w:proofErr w:type="spellStart"/>
      <w:r>
        <w:t>Antuela</w:t>
      </w:r>
      <w:proofErr w:type="spellEnd"/>
      <w:r>
        <w:t xml:space="preserve"> </w:t>
      </w:r>
      <w:proofErr w:type="spellStart"/>
      <w:r>
        <w:t>Tako</w:t>
      </w:r>
      <w:proofErr w:type="spellEnd"/>
      <w:r>
        <w:t xml:space="preserve">), or the Programme Scheduler (Tom Odell) Stream Co-ordinators (Miles Weaver and Vicky Forman) or the Conference Manager (Hilary Wilkes) at the email addresses detailed below. </w:t>
      </w:r>
    </w:p>
    <w:p w:rsidR="00CA36C7" w:rsidRPr="00CA36C7" w:rsidRDefault="00CA36C7" w:rsidP="00CA36C7">
      <w:pPr>
        <w:rPr>
          <w:b/>
        </w:rPr>
      </w:pPr>
      <w:r w:rsidRPr="00CA36C7">
        <w:rPr>
          <w:b/>
        </w:rPr>
        <w:t>STREAM LEADERS</w:t>
      </w:r>
    </w:p>
    <w:p w:rsidR="00CA36C7" w:rsidRDefault="00CA36C7" w:rsidP="00CA36C7">
      <w:r w:rsidRPr="00CA36C7">
        <w:rPr>
          <w:b/>
        </w:rPr>
        <w:t>Analytics</w:t>
      </w:r>
      <w:r>
        <w:t xml:space="preserve">: </w:t>
      </w:r>
      <w:proofErr w:type="spellStart"/>
      <w:r>
        <w:t>Sayara</w:t>
      </w:r>
      <w:proofErr w:type="spellEnd"/>
      <w:r>
        <w:t xml:space="preserve"> Beg, </w:t>
      </w:r>
      <w:proofErr w:type="spellStart"/>
      <w:r>
        <w:t>Datanut</w:t>
      </w:r>
      <w:proofErr w:type="spellEnd"/>
      <w:r>
        <w:t xml:space="preserve"> Ltd, </w:t>
      </w:r>
      <w:hyperlink r:id="rId7" w:history="1">
        <w:r w:rsidRPr="00F031EF">
          <w:rPr>
            <w:rStyle w:val="Hyperlink"/>
          </w:rPr>
          <w:t>sayara@datanut.co.uk</w:t>
        </w:r>
      </w:hyperlink>
    </w:p>
    <w:p w:rsidR="00CA36C7" w:rsidRDefault="00CA36C7" w:rsidP="00CA36C7">
      <w:r w:rsidRPr="00CA36C7">
        <w:rPr>
          <w:b/>
        </w:rPr>
        <w:t>Consulting</w:t>
      </w:r>
      <w:r>
        <w:t xml:space="preserve">: </w:t>
      </w:r>
      <w:proofErr w:type="spellStart"/>
      <w:r>
        <w:t>Faridah</w:t>
      </w:r>
      <w:proofErr w:type="spellEnd"/>
      <w:r>
        <w:t xml:space="preserve"> </w:t>
      </w:r>
      <w:proofErr w:type="spellStart"/>
      <w:r>
        <w:t>Iskandar</w:t>
      </w:r>
      <w:proofErr w:type="spellEnd"/>
      <w:r>
        <w:t xml:space="preserve">, </w:t>
      </w:r>
      <w:proofErr w:type="spellStart"/>
      <w:r>
        <w:t>Capgemini</w:t>
      </w:r>
      <w:proofErr w:type="spellEnd"/>
      <w:r>
        <w:t xml:space="preserve">, </w:t>
      </w:r>
      <w:hyperlink r:id="rId8" w:history="1">
        <w:r w:rsidRPr="00F031EF">
          <w:rPr>
            <w:rStyle w:val="Hyperlink"/>
          </w:rPr>
          <w:t>faridah.iskandar@capgemini.com</w:t>
        </w:r>
      </w:hyperlink>
      <w:r>
        <w:t xml:space="preserve"> </w:t>
      </w:r>
    </w:p>
    <w:p w:rsidR="00CA36C7" w:rsidRDefault="00CA36C7" w:rsidP="00CA36C7">
      <w:r w:rsidRPr="00CA36C7">
        <w:rPr>
          <w:b/>
        </w:rPr>
        <w:t>Data Envelopment Analysis</w:t>
      </w:r>
      <w:r>
        <w:t xml:space="preserve">: Bing </w:t>
      </w:r>
      <w:proofErr w:type="spellStart"/>
      <w:r>
        <w:t>Xu</w:t>
      </w:r>
      <w:proofErr w:type="spellEnd"/>
      <w:r>
        <w:t xml:space="preserve">, Aberdeen Business School - </w:t>
      </w:r>
      <w:hyperlink r:id="rId9" w:history="1">
        <w:r w:rsidRPr="00F031EF">
          <w:rPr>
            <w:rStyle w:val="Hyperlink"/>
          </w:rPr>
          <w:t>b.xu@rgu.ac.uk</w:t>
        </w:r>
      </w:hyperlink>
      <w:r>
        <w:t xml:space="preserve"> </w:t>
      </w:r>
    </w:p>
    <w:p w:rsidR="00CA36C7" w:rsidRDefault="00CA36C7" w:rsidP="00CA36C7">
      <w:r w:rsidRPr="00CA36C7">
        <w:rPr>
          <w:b/>
        </w:rPr>
        <w:t>Defence &amp; Security</w:t>
      </w:r>
      <w:r>
        <w:t xml:space="preserve">: Alexander Sheen, </w:t>
      </w:r>
      <w:proofErr w:type="spellStart"/>
      <w:r>
        <w:t>Dstl</w:t>
      </w:r>
      <w:proofErr w:type="spellEnd"/>
      <w:r>
        <w:t xml:space="preserve">, </w:t>
      </w:r>
      <w:hyperlink r:id="rId10" w:history="1">
        <w:r w:rsidRPr="00F031EF">
          <w:rPr>
            <w:rStyle w:val="Hyperlink"/>
          </w:rPr>
          <w:t>asheen@mail.dstl.gov.uk</w:t>
        </w:r>
      </w:hyperlink>
      <w:r>
        <w:t xml:space="preserve">   </w:t>
      </w:r>
    </w:p>
    <w:p w:rsidR="00CA36C7" w:rsidRDefault="00CA36C7" w:rsidP="00CA36C7">
      <w:r w:rsidRPr="00CA36C7">
        <w:rPr>
          <w:b/>
        </w:rPr>
        <w:t>Energy</w:t>
      </w:r>
      <w:r>
        <w:t xml:space="preserve">: Laura Harrison, </w:t>
      </w:r>
      <w:proofErr w:type="spellStart"/>
      <w:r>
        <w:t>Sellafield</w:t>
      </w:r>
      <w:proofErr w:type="spellEnd"/>
      <w:r>
        <w:t xml:space="preserve">, </w:t>
      </w:r>
      <w:hyperlink r:id="rId11" w:history="1">
        <w:r w:rsidRPr="00F031EF">
          <w:rPr>
            <w:rStyle w:val="Hyperlink"/>
          </w:rPr>
          <w:t>laura.harrison@nnl.co.uk</w:t>
        </w:r>
      </w:hyperlink>
      <w:r>
        <w:t xml:space="preserve"> </w:t>
      </w:r>
    </w:p>
    <w:p w:rsidR="00CA36C7" w:rsidRDefault="00CA36C7" w:rsidP="00CA36C7">
      <w:r w:rsidRPr="00CA36C7">
        <w:rPr>
          <w:b/>
        </w:rPr>
        <w:t>Health</w:t>
      </w:r>
      <w:r>
        <w:t xml:space="preserve">: Praveen </w:t>
      </w:r>
      <w:proofErr w:type="spellStart"/>
      <w:r>
        <w:t>Thokala</w:t>
      </w:r>
      <w:proofErr w:type="spellEnd"/>
      <w:r>
        <w:t xml:space="preserve">, University of Sheffield, </w:t>
      </w:r>
      <w:hyperlink r:id="rId12" w:history="1">
        <w:r w:rsidRPr="00F031EF">
          <w:rPr>
            <w:rStyle w:val="Hyperlink"/>
          </w:rPr>
          <w:t>p.thokala@sheffield.ac.uk</w:t>
        </w:r>
      </w:hyperlink>
    </w:p>
    <w:p w:rsidR="00CA36C7" w:rsidRDefault="00CA36C7" w:rsidP="00CA36C7">
      <w:r w:rsidRPr="00CA36C7">
        <w:rPr>
          <w:b/>
        </w:rPr>
        <w:t>MCDA</w:t>
      </w:r>
      <w:r>
        <w:t xml:space="preserve">: Brian Reddy, University of </w:t>
      </w:r>
      <w:proofErr w:type="spellStart"/>
      <w:r>
        <w:t>Sheffiled</w:t>
      </w:r>
      <w:proofErr w:type="spellEnd"/>
      <w:r>
        <w:t xml:space="preserve">, </w:t>
      </w:r>
      <w:hyperlink r:id="rId13" w:history="1">
        <w:r w:rsidRPr="00F031EF">
          <w:rPr>
            <w:rStyle w:val="Hyperlink"/>
          </w:rPr>
          <w:t>b.reddy@sheffield.ac.uk</w:t>
        </w:r>
      </w:hyperlink>
      <w:r>
        <w:t xml:space="preserve"> </w:t>
      </w:r>
    </w:p>
    <w:p w:rsidR="00CA36C7" w:rsidRDefault="00CA36C7" w:rsidP="00CA36C7">
      <w:r w:rsidRPr="00CA36C7">
        <w:rPr>
          <w:b/>
        </w:rPr>
        <w:lastRenderedPageBreak/>
        <w:t>Optimisation</w:t>
      </w:r>
      <w:r>
        <w:t>: Pablo González-</w:t>
      </w:r>
      <w:proofErr w:type="spellStart"/>
      <w:r>
        <w:t>Brevis</w:t>
      </w:r>
      <w:proofErr w:type="spellEnd"/>
      <w:r>
        <w:t xml:space="preserve">, University of Edinburgh </w:t>
      </w:r>
      <w:hyperlink r:id="rId14" w:history="1">
        <w:r w:rsidRPr="00F031EF">
          <w:rPr>
            <w:rStyle w:val="Hyperlink"/>
          </w:rPr>
          <w:t>P.Gonzalez-Brevis@sms.ed.ac.uk</w:t>
        </w:r>
      </w:hyperlink>
      <w:r>
        <w:t xml:space="preserve">  and </w:t>
      </w:r>
      <w:proofErr w:type="spellStart"/>
      <w:r>
        <w:t>Kimon</w:t>
      </w:r>
      <w:proofErr w:type="spellEnd"/>
      <w:r>
        <w:t xml:space="preserve"> </w:t>
      </w:r>
      <w:proofErr w:type="spellStart"/>
      <w:r>
        <w:t>Fountoulakis</w:t>
      </w:r>
      <w:proofErr w:type="spellEnd"/>
      <w:r>
        <w:t xml:space="preserve">, University of Edinburgh </w:t>
      </w:r>
      <w:hyperlink r:id="rId15" w:history="1">
        <w:r w:rsidRPr="00F031EF">
          <w:rPr>
            <w:rStyle w:val="Hyperlink"/>
          </w:rPr>
          <w:t>K.Fountoulakis@sms.ed.ac.uk</w:t>
        </w:r>
      </w:hyperlink>
    </w:p>
    <w:p w:rsidR="00CA36C7" w:rsidRDefault="00CA36C7" w:rsidP="00CA36C7">
      <w:r w:rsidRPr="00CA36C7">
        <w:rPr>
          <w:b/>
        </w:rPr>
        <w:t>Revenue Management</w:t>
      </w:r>
      <w:r>
        <w:t xml:space="preserve">: </w:t>
      </w:r>
      <w:proofErr w:type="spellStart"/>
      <w:r>
        <w:t>Rupal</w:t>
      </w:r>
      <w:proofErr w:type="spellEnd"/>
      <w:r>
        <w:t xml:space="preserve"> </w:t>
      </w:r>
      <w:proofErr w:type="spellStart"/>
      <w:r>
        <w:t>Rana</w:t>
      </w:r>
      <w:proofErr w:type="spellEnd"/>
      <w:r>
        <w:t xml:space="preserve">, Loughborough University, </w:t>
      </w:r>
      <w:hyperlink r:id="rId16" w:history="1">
        <w:r w:rsidRPr="00F031EF">
          <w:rPr>
            <w:rStyle w:val="Hyperlink"/>
          </w:rPr>
          <w:t>R.Rana@lboro.ac.uk</w:t>
        </w:r>
      </w:hyperlink>
      <w:r>
        <w:t xml:space="preserve"> </w:t>
      </w:r>
    </w:p>
    <w:p w:rsidR="00CA36C7" w:rsidRDefault="00CA36C7" w:rsidP="00CA36C7">
      <w:r w:rsidRPr="00CA36C7">
        <w:rPr>
          <w:b/>
        </w:rPr>
        <w:t>Simulation</w:t>
      </w:r>
      <w:r>
        <w:t xml:space="preserve">: Hara </w:t>
      </w:r>
      <w:proofErr w:type="spellStart"/>
      <w:r>
        <w:t>Papachristou</w:t>
      </w:r>
      <w:proofErr w:type="spellEnd"/>
      <w:r>
        <w:t xml:space="preserve">, Lanner, </w:t>
      </w:r>
      <w:hyperlink r:id="rId17" w:history="1">
        <w:r w:rsidRPr="00F031EF">
          <w:rPr>
            <w:rStyle w:val="Hyperlink"/>
          </w:rPr>
          <w:t>HPapachristou@lanner.com</w:t>
        </w:r>
      </w:hyperlink>
    </w:p>
    <w:p w:rsidR="00CA36C7" w:rsidRDefault="00CA36C7" w:rsidP="00CA36C7">
      <w:r w:rsidRPr="00CA36C7">
        <w:rPr>
          <w:b/>
        </w:rPr>
        <w:t>Soft Methods</w:t>
      </w:r>
      <w:r>
        <w:t xml:space="preserve">: Juan Felipe </w:t>
      </w:r>
      <w:proofErr w:type="spellStart"/>
      <w:r>
        <w:t>Henao</w:t>
      </w:r>
      <w:proofErr w:type="spellEnd"/>
      <w:r>
        <w:t xml:space="preserve"> </w:t>
      </w:r>
      <w:proofErr w:type="spellStart"/>
      <w:r>
        <w:t>Piza</w:t>
      </w:r>
      <w:proofErr w:type="spellEnd"/>
      <w:r>
        <w:t xml:space="preserve">, Universidad </w:t>
      </w:r>
      <w:proofErr w:type="spellStart"/>
      <w:r>
        <w:t>Icesi</w:t>
      </w:r>
      <w:proofErr w:type="spellEnd"/>
      <w:r>
        <w:t xml:space="preserve">, </w:t>
      </w:r>
      <w:hyperlink r:id="rId18" w:history="1">
        <w:r w:rsidRPr="00F031EF">
          <w:rPr>
            <w:rStyle w:val="Hyperlink"/>
          </w:rPr>
          <w:t>jfhenao@icesi.edu.co</w:t>
        </w:r>
      </w:hyperlink>
    </w:p>
    <w:p w:rsidR="00CA36C7" w:rsidRDefault="00CA36C7" w:rsidP="00CA36C7">
      <w:r w:rsidRPr="00CA36C7">
        <w:rPr>
          <w:b/>
        </w:rPr>
        <w:t>Supply Chain Management</w:t>
      </w:r>
      <w:r>
        <w:t xml:space="preserve">: </w:t>
      </w:r>
      <w:proofErr w:type="spellStart"/>
      <w:r>
        <w:t>Abhijeet</w:t>
      </w:r>
      <w:proofErr w:type="spellEnd"/>
      <w:r>
        <w:t xml:space="preserve"> </w:t>
      </w:r>
      <w:proofErr w:type="spellStart"/>
      <w:r>
        <w:t>Ghadge</w:t>
      </w:r>
      <w:proofErr w:type="spellEnd"/>
      <w:r>
        <w:t xml:space="preserve">, Edinburgh University, </w:t>
      </w:r>
      <w:hyperlink r:id="rId19" w:history="1">
        <w:r w:rsidRPr="00F031EF">
          <w:rPr>
            <w:rStyle w:val="Hyperlink"/>
          </w:rPr>
          <w:t>A.Ghadge@hw.ac.uk</w:t>
        </w:r>
      </w:hyperlink>
    </w:p>
    <w:p w:rsidR="00CA36C7" w:rsidRDefault="00CA36C7" w:rsidP="00CA36C7">
      <w:r w:rsidRPr="00CA36C7">
        <w:rPr>
          <w:b/>
        </w:rPr>
        <w:t>System Dynamics</w:t>
      </w:r>
      <w:r>
        <w:t xml:space="preserve">: Armin Leopold, </w:t>
      </w:r>
      <w:proofErr w:type="spellStart"/>
      <w:r>
        <w:t>Universität</w:t>
      </w:r>
      <w:proofErr w:type="spellEnd"/>
      <w:r>
        <w:t xml:space="preserve"> der </w:t>
      </w:r>
      <w:proofErr w:type="spellStart"/>
      <w:r>
        <w:t>Bundeswehr</w:t>
      </w:r>
      <w:proofErr w:type="spellEnd"/>
      <w:r>
        <w:t xml:space="preserve"> Munich, </w:t>
      </w:r>
      <w:hyperlink r:id="rId20" w:history="1">
        <w:r w:rsidRPr="00F031EF">
          <w:rPr>
            <w:rStyle w:val="Hyperlink"/>
          </w:rPr>
          <w:t>armin.leopold@unibw.de</w:t>
        </w:r>
      </w:hyperlink>
      <w:r>
        <w:t xml:space="preserve"> </w:t>
      </w:r>
    </w:p>
    <w:p w:rsidR="00CA36C7" w:rsidRDefault="00CA36C7" w:rsidP="00CA36C7">
      <w:pPr>
        <w:rPr>
          <w:b/>
        </w:rPr>
      </w:pPr>
    </w:p>
    <w:p w:rsidR="00CA36C7" w:rsidRPr="00CA36C7" w:rsidRDefault="00CA36C7" w:rsidP="00CA36C7">
      <w:pPr>
        <w:rPr>
          <w:b/>
        </w:rPr>
      </w:pPr>
      <w:r w:rsidRPr="00CA36C7">
        <w:rPr>
          <w:b/>
        </w:rPr>
        <w:t>CONFERENCE CONTACTS</w:t>
      </w:r>
    </w:p>
    <w:p w:rsidR="00CA36C7" w:rsidRDefault="00CA36C7" w:rsidP="00CA36C7">
      <w:r w:rsidRPr="00CA36C7">
        <w:rPr>
          <w:b/>
        </w:rPr>
        <w:t>Conference Chair</w:t>
      </w:r>
      <w:r>
        <w:t xml:space="preserve">: </w:t>
      </w:r>
      <w:proofErr w:type="spellStart"/>
      <w:r>
        <w:t>Antuela</w:t>
      </w:r>
      <w:proofErr w:type="spellEnd"/>
      <w:r>
        <w:t xml:space="preserve"> </w:t>
      </w:r>
      <w:proofErr w:type="spellStart"/>
      <w:r>
        <w:t>Tako</w:t>
      </w:r>
      <w:proofErr w:type="spellEnd"/>
      <w:r>
        <w:t xml:space="preserve">, Loughborough University, a.takou@lboro.ac.uk </w:t>
      </w:r>
    </w:p>
    <w:p w:rsidR="00CA36C7" w:rsidRDefault="00CA36C7" w:rsidP="00CA36C7">
      <w:r w:rsidRPr="00CA36C7">
        <w:rPr>
          <w:b/>
        </w:rPr>
        <w:t>Joint Stream Co-ordinators</w:t>
      </w:r>
      <w:r>
        <w:t xml:space="preserve">: Miles Weaver, Edinburgh Napier University, </w:t>
      </w:r>
      <w:hyperlink r:id="rId21" w:history="1">
        <w:r w:rsidRPr="00F031EF">
          <w:rPr>
            <w:rStyle w:val="Hyperlink"/>
          </w:rPr>
          <w:t>M.Weaver@napier.ac.uk</w:t>
        </w:r>
      </w:hyperlink>
      <w:r>
        <w:t xml:space="preserve">  &amp; Vicky Forman, Marks and Spencer, </w:t>
      </w:r>
      <w:hyperlink r:id="rId22" w:history="1">
        <w:r w:rsidRPr="00F031EF">
          <w:rPr>
            <w:rStyle w:val="Hyperlink"/>
          </w:rPr>
          <w:t>vickykforman@gmail.com</w:t>
        </w:r>
      </w:hyperlink>
    </w:p>
    <w:p w:rsidR="00CA36C7" w:rsidRDefault="00CA36C7" w:rsidP="00CA36C7">
      <w:r w:rsidRPr="00CA36C7">
        <w:rPr>
          <w:b/>
        </w:rPr>
        <w:t>Programme Scheduler:</w:t>
      </w:r>
      <w:r>
        <w:t xml:space="preserve"> Tom Odell, </w:t>
      </w:r>
      <w:proofErr w:type="spellStart"/>
      <w:r>
        <w:t>Dstl</w:t>
      </w:r>
      <w:proofErr w:type="spellEnd"/>
      <w:r>
        <w:t xml:space="preserve">, </w:t>
      </w:r>
      <w:hyperlink r:id="rId23" w:history="1">
        <w:r w:rsidRPr="00F031EF">
          <w:rPr>
            <w:rStyle w:val="Hyperlink"/>
          </w:rPr>
          <w:t>TEODELL@mail.dstl.gov.uk</w:t>
        </w:r>
      </w:hyperlink>
    </w:p>
    <w:p w:rsidR="00245110" w:rsidRDefault="00CA36C7" w:rsidP="00CA36C7">
      <w:r w:rsidRPr="00CA36C7">
        <w:rPr>
          <w:b/>
        </w:rPr>
        <w:t>Conference Manager:</w:t>
      </w:r>
      <w:r>
        <w:t xml:space="preserve"> Hilary Wilkes, OR Society, </w:t>
      </w:r>
      <w:hyperlink r:id="rId24" w:history="1">
        <w:r w:rsidRPr="00F031EF">
          <w:rPr>
            <w:rStyle w:val="Hyperlink"/>
          </w:rPr>
          <w:t>hilary.wilkes@theorsociety.com</w:t>
        </w:r>
      </w:hyperlink>
    </w:p>
    <w:p w:rsidR="00CA36C7" w:rsidRDefault="00CA36C7" w:rsidP="00CA36C7"/>
    <w:sectPr w:rsidR="00CA36C7" w:rsidSect="0024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C7"/>
    <w:rsid w:val="00203215"/>
    <w:rsid w:val="00222CDE"/>
    <w:rsid w:val="00245110"/>
    <w:rsid w:val="00440B98"/>
    <w:rsid w:val="00461D0C"/>
    <w:rsid w:val="004A0EF3"/>
    <w:rsid w:val="00A37EC2"/>
    <w:rsid w:val="00C9277D"/>
    <w:rsid w:val="00CA36C7"/>
    <w:rsid w:val="00E52A88"/>
    <w:rsid w:val="00E66B8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idah.iskandar@capgemini.com" TargetMode="External"/><Relationship Id="rId13" Type="http://schemas.openxmlformats.org/officeDocument/2006/relationships/hyperlink" Target="mailto:b.reddy@sheffield.ac.uk" TargetMode="External"/><Relationship Id="rId18" Type="http://schemas.openxmlformats.org/officeDocument/2006/relationships/hyperlink" Target="mailto:jfhenao@icesi.edu.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Weaver@napier.ac.uk" TargetMode="External"/><Relationship Id="rId7" Type="http://schemas.openxmlformats.org/officeDocument/2006/relationships/hyperlink" Target="mailto:sayara@datanut.co.uk" TargetMode="External"/><Relationship Id="rId12" Type="http://schemas.openxmlformats.org/officeDocument/2006/relationships/hyperlink" Target="mailto:p.thokala@sheffield.ac.uk" TargetMode="External"/><Relationship Id="rId17" Type="http://schemas.openxmlformats.org/officeDocument/2006/relationships/hyperlink" Target="mailto:HPapachristou@lanner.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R.Rana@lboro.ac.uk" TargetMode="External"/><Relationship Id="rId20" Type="http://schemas.openxmlformats.org/officeDocument/2006/relationships/hyperlink" Target="mailto:armin.leopold@unibw.de" TargetMode="External"/><Relationship Id="rId1" Type="http://schemas.openxmlformats.org/officeDocument/2006/relationships/styles" Target="styles.xml"/><Relationship Id="rId6" Type="http://schemas.openxmlformats.org/officeDocument/2006/relationships/hyperlink" Target="http://www.theorsociety.com/Pages/Conferences/YOR18/YOR18Streams.aspx" TargetMode="External"/><Relationship Id="rId11" Type="http://schemas.openxmlformats.org/officeDocument/2006/relationships/hyperlink" Target="mailto:laura.harrison@nnl.co.uk" TargetMode="External"/><Relationship Id="rId24" Type="http://schemas.openxmlformats.org/officeDocument/2006/relationships/hyperlink" Target="mailto:hilary.wilkes@theorsociety.com" TargetMode="External"/><Relationship Id="rId5" Type="http://schemas.openxmlformats.org/officeDocument/2006/relationships/hyperlink" Target="http://www.theorsociety.com/Pages/Conferences/YOR18/YOR18Abstract.aspx" TargetMode="External"/><Relationship Id="rId15" Type="http://schemas.openxmlformats.org/officeDocument/2006/relationships/hyperlink" Target="mailto:K.Fountoulakis@sms.ed.ac.uk" TargetMode="External"/><Relationship Id="rId23" Type="http://schemas.openxmlformats.org/officeDocument/2006/relationships/hyperlink" Target="mailto:TEODELL@mail.dstl.gov.uk" TargetMode="External"/><Relationship Id="rId10" Type="http://schemas.openxmlformats.org/officeDocument/2006/relationships/hyperlink" Target="mailto:asheen@mail.dstl.gov.uk" TargetMode="External"/><Relationship Id="rId19" Type="http://schemas.openxmlformats.org/officeDocument/2006/relationships/hyperlink" Target="mailto:A.Ghadge@hw.ac.uk" TargetMode="External"/><Relationship Id="rId4" Type="http://schemas.openxmlformats.org/officeDocument/2006/relationships/webSettings" Target="webSettings.xml"/><Relationship Id="rId9" Type="http://schemas.openxmlformats.org/officeDocument/2006/relationships/hyperlink" Target="mailto:b.xu@rgu.ac.uk" TargetMode="External"/><Relationship Id="rId14" Type="http://schemas.openxmlformats.org/officeDocument/2006/relationships/hyperlink" Target="mailto:P.Gonzalez-Brevis@sms.ed.ac.uk" TargetMode="External"/><Relationship Id="rId22" Type="http://schemas.openxmlformats.org/officeDocument/2006/relationships/hyperlink" Target="mailto:vickykfo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3739</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b7333317</dc:creator>
  <cp:lastModifiedBy>Aston University Student</cp:lastModifiedBy>
  <cp:revision>2</cp:revision>
  <dcterms:created xsi:type="dcterms:W3CDTF">2012-11-07T11:59:00Z</dcterms:created>
  <dcterms:modified xsi:type="dcterms:W3CDTF">2012-11-07T11:59:00Z</dcterms:modified>
</cp:coreProperties>
</file>